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CDF2A" w14:textId="7CC671B2" w:rsidR="00042690" w:rsidRDefault="00E90E89" w:rsidP="00042690">
      <w:pPr>
        <w:jc w:val="center"/>
        <w:rPr>
          <w:sz w:val="28"/>
          <w:szCs w:val="28"/>
        </w:rPr>
      </w:pPr>
      <w:r>
        <w:rPr>
          <w:sz w:val="28"/>
          <w:szCs w:val="28"/>
        </w:rPr>
        <w:t>Are you now h</w:t>
      </w:r>
      <w:r w:rsidR="00042690" w:rsidRPr="00042690">
        <w:rPr>
          <w:sz w:val="28"/>
          <w:szCs w:val="28"/>
        </w:rPr>
        <w:t xml:space="preserve">osting video </w:t>
      </w:r>
      <w:r w:rsidRPr="00042690">
        <w:rPr>
          <w:sz w:val="28"/>
          <w:szCs w:val="28"/>
        </w:rPr>
        <w:t>int</w:t>
      </w:r>
      <w:r w:rsidR="002643CC">
        <w:rPr>
          <w:sz w:val="28"/>
          <w:szCs w:val="28"/>
        </w:rPr>
        <w:t>er</w:t>
      </w:r>
      <w:r w:rsidRPr="00042690">
        <w:rPr>
          <w:sz w:val="28"/>
          <w:szCs w:val="28"/>
        </w:rPr>
        <w:t>views</w:t>
      </w:r>
      <w:r>
        <w:rPr>
          <w:sz w:val="28"/>
          <w:szCs w:val="28"/>
        </w:rPr>
        <w:t>? Read our best tips on how t</w:t>
      </w:r>
      <w:r w:rsidR="00310D2C">
        <w:rPr>
          <w:sz w:val="28"/>
          <w:szCs w:val="28"/>
        </w:rPr>
        <w:t>o run them successfully</w:t>
      </w:r>
    </w:p>
    <w:p w14:paraId="62F256C0" w14:textId="311C79C7" w:rsidR="009F174F" w:rsidRDefault="00063404" w:rsidP="00063404">
      <w:r>
        <w:t xml:space="preserve">Covid 19 has impacted every spectrum of our lives. </w:t>
      </w:r>
      <w:r w:rsidR="00BB7918">
        <w:t xml:space="preserve">As we move </w:t>
      </w:r>
      <w:r w:rsidR="00DA103C">
        <w:t xml:space="preserve">forward businesses are having to adapt and reengineer </w:t>
      </w:r>
      <w:r w:rsidR="00E826B4">
        <w:t xml:space="preserve">their processes and </w:t>
      </w:r>
      <w:r w:rsidR="00DA103C">
        <w:t xml:space="preserve">procedures. </w:t>
      </w:r>
    </w:p>
    <w:p w14:paraId="1746EE49" w14:textId="38EA3EA7" w:rsidR="00063404" w:rsidRDefault="009F174F" w:rsidP="00063404">
      <w:r>
        <w:t xml:space="preserve">To highlight the </w:t>
      </w:r>
      <w:r w:rsidR="00E826B4">
        <w:t xml:space="preserve">level of change </w:t>
      </w:r>
      <w:r w:rsidR="002643CC">
        <w:t xml:space="preserve">conducted </w:t>
      </w:r>
      <w:r w:rsidR="00E826B4">
        <w:t>by business</w:t>
      </w:r>
      <w:r>
        <w:t xml:space="preserve">, consider this. On March 23 the first day of lockdown in the UK it was reported by Apptopia that the conference app Zoom was downloaded 2.13million times around the world. Two months previously the daily down rate was 56,000. Clearly, business operations are </w:t>
      </w:r>
      <w:r w:rsidR="001600E6">
        <w:t>changing and being challenged.</w:t>
      </w:r>
    </w:p>
    <w:p w14:paraId="46AC8F52" w14:textId="52A3232F" w:rsidR="00FB00A7" w:rsidRPr="00FB00A7" w:rsidRDefault="008E5AD2" w:rsidP="00063404">
      <w:pPr>
        <w:rPr>
          <w:sz w:val="16"/>
          <w:szCs w:val="16"/>
        </w:rPr>
      </w:pPr>
      <w:hyperlink r:id="rId7" w:history="1">
        <w:r w:rsidR="00FB00A7" w:rsidRPr="00FB00A7">
          <w:rPr>
            <w:color w:val="0000FF"/>
            <w:sz w:val="16"/>
            <w:szCs w:val="16"/>
            <w:u w:val="single"/>
          </w:rPr>
          <w:t>https://www.theguardian.com/technology/2020/mar/31/zoom-booms-as-demand-for-video-conferencing-tech-grows-in-coronavirus-outbreak</w:t>
        </w:r>
      </w:hyperlink>
    </w:p>
    <w:p w14:paraId="66BFD46A" w14:textId="3A1430A9" w:rsidR="00AF430B" w:rsidRDefault="00063404" w:rsidP="00063404">
      <w:r>
        <w:t xml:space="preserve">Recruitment is no different. Businesses </w:t>
      </w:r>
      <w:r w:rsidR="002643CC">
        <w:t xml:space="preserve">still </w:t>
      </w:r>
      <w:r w:rsidR="003E35FC">
        <w:t xml:space="preserve">need to </w:t>
      </w:r>
      <w:r w:rsidR="00E826B4">
        <w:t>hire new staff</w:t>
      </w:r>
      <w:r w:rsidR="00145956">
        <w:t>. But</w:t>
      </w:r>
      <w:r w:rsidR="00E826B4">
        <w:t xml:space="preserve"> </w:t>
      </w:r>
      <w:r w:rsidR="002643CC">
        <w:t xml:space="preserve">they </w:t>
      </w:r>
      <w:r w:rsidR="005711D0">
        <w:t xml:space="preserve">are having to </w:t>
      </w:r>
      <w:r w:rsidR="00BC5DA7">
        <w:t xml:space="preserve">adapt </w:t>
      </w:r>
      <w:r w:rsidR="00AF430B">
        <w:t xml:space="preserve">and change their </w:t>
      </w:r>
      <w:r w:rsidR="00E826B4">
        <w:t xml:space="preserve">hiring </w:t>
      </w:r>
      <w:r w:rsidR="00AF430B">
        <w:t>processes in the face of these new challenges</w:t>
      </w:r>
      <w:r w:rsidR="002643CC">
        <w:t xml:space="preserve"> and increasingly they are turning to video-based</w:t>
      </w:r>
      <w:r w:rsidR="00E826B4">
        <w:t xml:space="preserve"> interviewing. </w:t>
      </w:r>
    </w:p>
    <w:p w14:paraId="661AF53A" w14:textId="2C617B7D" w:rsidR="00DA103C" w:rsidRPr="00FB00A7" w:rsidRDefault="00145956" w:rsidP="00063404">
      <w:r>
        <w:t xml:space="preserve">But moving </w:t>
      </w:r>
      <w:r w:rsidR="00806A3C" w:rsidRPr="00FB00A7">
        <w:t xml:space="preserve">from a traditional </w:t>
      </w:r>
      <w:r w:rsidR="005E6FA6" w:rsidRPr="00FB00A7">
        <w:t>i</w:t>
      </w:r>
      <w:r w:rsidR="00806A3C" w:rsidRPr="00FB00A7">
        <w:t xml:space="preserve">n office </w:t>
      </w:r>
      <w:r w:rsidR="00BC5DA7" w:rsidRPr="00FB00A7">
        <w:t xml:space="preserve">person to person </w:t>
      </w:r>
      <w:r w:rsidR="00806A3C" w:rsidRPr="00FB00A7">
        <w:t xml:space="preserve">interviewing process </w:t>
      </w:r>
      <w:r w:rsidR="003E35FC" w:rsidRPr="00FB00A7">
        <w:t xml:space="preserve">to one where you are </w:t>
      </w:r>
      <w:r w:rsidR="00806A3C" w:rsidRPr="00FB00A7">
        <w:t xml:space="preserve">having to embrace </w:t>
      </w:r>
      <w:r w:rsidR="005E6FA6" w:rsidRPr="00FB00A7">
        <w:t>t</w:t>
      </w:r>
      <w:r w:rsidR="00AF430B" w:rsidRPr="00FB00A7">
        <w:t xml:space="preserve">he </w:t>
      </w:r>
      <w:r w:rsidR="00BC5DA7" w:rsidRPr="00FB00A7">
        <w:t>use of video i</w:t>
      </w:r>
      <w:r w:rsidR="003E35FC" w:rsidRPr="00FB00A7">
        <w:t xml:space="preserve">s not easy. </w:t>
      </w:r>
      <w:r w:rsidR="00DA103C" w:rsidRPr="00FB00A7">
        <w:t xml:space="preserve">Like most change it needs thought and consideration. </w:t>
      </w:r>
    </w:p>
    <w:p w14:paraId="407EAC32" w14:textId="77777777" w:rsidR="00CE52B7" w:rsidRPr="00CE52B7" w:rsidRDefault="00CE52B7" w:rsidP="00063404">
      <w:pPr>
        <w:rPr>
          <w:sz w:val="28"/>
          <w:szCs w:val="28"/>
          <w:u w:val="single"/>
        </w:rPr>
      </w:pPr>
      <w:r w:rsidRPr="00CE52B7">
        <w:rPr>
          <w:sz w:val="28"/>
          <w:szCs w:val="28"/>
          <w:u w:val="single"/>
        </w:rPr>
        <w:t>Benefits and challenges</w:t>
      </w:r>
    </w:p>
    <w:p w14:paraId="44EE1C18" w14:textId="0AD5CF79" w:rsidR="003E35FC" w:rsidRPr="00FB00A7" w:rsidRDefault="003E35FC" w:rsidP="00063404">
      <w:r w:rsidRPr="00FB00A7">
        <w:t xml:space="preserve">Video interviewing has its advantages. It is quicker to arrange and brings more flexibility. It </w:t>
      </w:r>
      <w:r w:rsidR="00BC5DA7" w:rsidRPr="00FB00A7">
        <w:t xml:space="preserve">can allow </w:t>
      </w:r>
      <w:r w:rsidRPr="00FB00A7">
        <w:t>the screening of more candidates</w:t>
      </w:r>
      <w:r w:rsidR="00803CAC" w:rsidRPr="00FB00A7">
        <w:t xml:space="preserve"> </w:t>
      </w:r>
      <w:r w:rsidR="0024718F" w:rsidRPr="00FB00A7">
        <w:t>in shorter</w:t>
      </w:r>
      <w:r w:rsidR="00803CAC" w:rsidRPr="00FB00A7">
        <w:t xml:space="preserve"> time. It </w:t>
      </w:r>
      <w:r w:rsidR="005711D0" w:rsidRPr="00FB00A7">
        <w:t>opens</w:t>
      </w:r>
      <w:r w:rsidR="00803CAC" w:rsidRPr="00FB00A7">
        <w:t xml:space="preserve"> the potential for more interviewers to attend and engage </w:t>
      </w:r>
      <w:r w:rsidR="00BC5DA7" w:rsidRPr="00FB00A7">
        <w:t>in the process</w:t>
      </w:r>
      <w:r w:rsidR="00803CAC" w:rsidRPr="00FB00A7">
        <w:t xml:space="preserve">. </w:t>
      </w:r>
      <w:r w:rsidR="005E6FA6" w:rsidRPr="00FB00A7">
        <w:t xml:space="preserve">Interviewees have reduced travel costs as well </w:t>
      </w:r>
      <w:r w:rsidR="00803CAC" w:rsidRPr="00FB00A7">
        <w:t>as increas</w:t>
      </w:r>
      <w:r w:rsidR="005E6FA6" w:rsidRPr="00FB00A7">
        <w:t>ed</w:t>
      </w:r>
      <w:r w:rsidR="00803CAC" w:rsidRPr="00FB00A7">
        <w:t xml:space="preserve"> convenience</w:t>
      </w:r>
      <w:r w:rsidR="002643CC">
        <w:t xml:space="preserve"> for attendance.</w:t>
      </w:r>
    </w:p>
    <w:p w14:paraId="3346FEA2" w14:textId="61096E18" w:rsidR="001600E6" w:rsidRDefault="00145956" w:rsidP="00063404">
      <w:r>
        <w:rPr>
          <w:noProof/>
        </w:rPr>
        <w:drawing>
          <wp:anchor distT="0" distB="0" distL="114300" distR="114300" simplePos="0" relativeHeight="251659264" behindDoc="0" locked="0" layoutInCell="1" allowOverlap="1" wp14:anchorId="173A7BA4" wp14:editId="1FCF046B">
            <wp:simplePos x="0" y="0"/>
            <wp:positionH relativeFrom="margin">
              <wp:posOffset>2990215</wp:posOffset>
            </wp:positionH>
            <wp:positionV relativeFrom="margin">
              <wp:posOffset>4781550</wp:posOffset>
            </wp:positionV>
            <wp:extent cx="2409825" cy="16687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xels-photo-4031818.jpeg?cs=srgb&amp;dl=woman-having-a-video-call-4031818.jpg&amp;fm=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409825" cy="1668780"/>
                    </a:xfrm>
                    <a:prstGeom prst="rect">
                      <a:avLst/>
                    </a:prstGeom>
                  </pic:spPr>
                </pic:pic>
              </a:graphicData>
            </a:graphic>
            <wp14:sizeRelH relativeFrom="margin">
              <wp14:pctWidth>0</wp14:pctWidth>
            </wp14:sizeRelH>
            <wp14:sizeRelV relativeFrom="margin">
              <wp14:pctHeight>0</wp14:pctHeight>
            </wp14:sizeRelV>
          </wp:anchor>
        </w:drawing>
      </w:r>
      <w:r w:rsidR="003E35FC" w:rsidRPr="00FB00A7">
        <w:t xml:space="preserve">But it also </w:t>
      </w:r>
      <w:r w:rsidR="00BC5DA7" w:rsidRPr="00FB00A7">
        <w:t xml:space="preserve">brings some challenges. </w:t>
      </w:r>
      <w:r w:rsidR="005E6FA6" w:rsidRPr="00FB00A7">
        <w:t xml:space="preserve">The use of video </w:t>
      </w:r>
      <w:r w:rsidR="00BC5DA7" w:rsidRPr="00FB00A7">
        <w:t xml:space="preserve">places more emphasis on the planning and preparation of interviews. It will </w:t>
      </w:r>
      <w:r w:rsidR="009F174F" w:rsidRPr="00FB00A7">
        <w:t xml:space="preserve">highlight </w:t>
      </w:r>
      <w:r w:rsidR="00BC5DA7" w:rsidRPr="00FB00A7">
        <w:t xml:space="preserve">areas where </w:t>
      </w:r>
      <w:r w:rsidR="009F174F" w:rsidRPr="00FB00A7">
        <w:t>that planning</w:t>
      </w:r>
      <w:r w:rsidR="002643CC">
        <w:t xml:space="preserve"> </w:t>
      </w:r>
      <w:r w:rsidR="003E35FC" w:rsidRPr="00FB00A7">
        <w:t>and pr</w:t>
      </w:r>
      <w:r w:rsidR="00803CAC" w:rsidRPr="00FB00A7">
        <w:t xml:space="preserve">eparation are falling short. </w:t>
      </w:r>
    </w:p>
    <w:p w14:paraId="0FCAB414" w14:textId="2A5403C6" w:rsidR="005E6FA6" w:rsidRPr="00FB00A7" w:rsidRDefault="009F174F" w:rsidP="00145956">
      <w:r w:rsidRPr="00FB00A7">
        <w:t>Often discussions on</w:t>
      </w:r>
      <w:r w:rsidR="005E6FA6" w:rsidRPr="00FB00A7">
        <w:t xml:space="preserve"> </w:t>
      </w:r>
      <w:r w:rsidR="00803CAC" w:rsidRPr="00FB00A7">
        <w:t xml:space="preserve">video interviewing focus on the </w:t>
      </w:r>
      <w:r w:rsidR="005E6FA6" w:rsidRPr="00FB00A7">
        <w:t>interviewee</w:t>
      </w:r>
      <w:r w:rsidR="00803CAC" w:rsidRPr="00FB00A7">
        <w:t xml:space="preserve">. How they should prepare and present </w:t>
      </w:r>
      <w:r w:rsidR="005E6FA6" w:rsidRPr="00FB00A7">
        <w:t>themselves</w:t>
      </w:r>
      <w:r w:rsidR="00803CAC" w:rsidRPr="00FB00A7">
        <w:t xml:space="preserve"> on the call. But </w:t>
      </w:r>
      <w:r w:rsidR="003E35FC" w:rsidRPr="00FB00A7">
        <w:t xml:space="preserve">in this new world we should not forget that </w:t>
      </w:r>
      <w:r w:rsidR="001600E6">
        <w:t xml:space="preserve">employers and </w:t>
      </w:r>
      <w:r w:rsidR="003E35FC" w:rsidRPr="00FB00A7">
        <w:t xml:space="preserve">the </w:t>
      </w:r>
      <w:r w:rsidR="00803CAC" w:rsidRPr="00FB00A7">
        <w:t xml:space="preserve">interviewers </w:t>
      </w:r>
      <w:r w:rsidR="003E35FC" w:rsidRPr="00FB00A7">
        <w:t xml:space="preserve">are </w:t>
      </w:r>
      <w:r w:rsidR="00803CAC" w:rsidRPr="00FB00A7">
        <w:t>new</w:t>
      </w:r>
      <w:r w:rsidR="003E35FC" w:rsidRPr="00FB00A7">
        <w:t xml:space="preserve"> to this technology</w:t>
      </w:r>
      <w:r w:rsidR="005E6FA6" w:rsidRPr="00FB00A7">
        <w:t xml:space="preserve">. </w:t>
      </w:r>
      <w:r w:rsidR="00146F27" w:rsidRPr="00FB00A7">
        <w:t>To ensure employers receive the positive outcomes they are looking for they too nee</w:t>
      </w:r>
      <w:r w:rsidRPr="00FB00A7">
        <w:t>d</w:t>
      </w:r>
      <w:r w:rsidR="005E6FA6" w:rsidRPr="00FB00A7">
        <w:t xml:space="preserve"> </w:t>
      </w:r>
      <w:r w:rsidR="003E35FC" w:rsidRPr="00FB00A7">
        <w:t xml:space="preserve">guidance </w:t>
      </w:r>
      <w:r w:rsidR="005E6FA6" w:rsidRPr="00FB00A7">
        <w:t xml:space="preserve">and </w:t>
      </w:r>
      <w:r w:rsidR="00146F27" w:rsidRPr="00FB00A7">
        <w:t xml:space="preserve">to build new </w:t>
      </w:r>
      <w:r w:rsidR="005E6FA6" w:rsidRPr="00FB00A7">
        <w:t xml:space="preserve">procedures </w:t>
      </w:r>
      <w:r w:rsidR="003E35FC" w:rsidRPr="00FB00A7">
        <w:t>on this new way of working.</w:t>
      </w:r>
    </w:p>
    <w:p w14:paraId="0290DD2F" w14:textId="77777777" w:rsidR="00FB00A7" w:rsidRDefault="003E35FC" w:rsidP="00063404">
      <w:r>
        <w:t>T</w:t>
      </w:r>
      <w:r w:rsidR="00AF430B">
        <w:t xml:space="preserve">he good news is that many of the </w:t>
      </w:r>
      <w:r w:rsidR="00BC5DA7">
        <w:t xml:space="preserve">traditional </w:t>
      </w:r>
      <w:r w:rsidR="00B00485">
        <w:t xml:space="preserve">preparation </w:t>
      </w:r>
      <w:r w:rsidR="00BC5DA7">
        <w:t>methods we use</w:t>
      </w:r>
      <w:r w:rsidR="00B00485">
        <w:t xml:space="preserve">d for </w:t>
      </w:r>
      <w:r w:rsidR="00AF430B">
        <w:t>face to face interview</w:t>
      </w:r>
      <w:r w:rsidR="00BC5DA7">
        <w:t>s are relevant in the world of video interviewing.</w:t>
      </w:r>
      <w:r w:rsidR="00BB7918">
        <w:t xml:space="preserve"> But the new medium does bring </w:t>
      </w:r>
      <w:r w:rsidR="009F174F">
        <w:t>some added requirements</w:t>
      </w:r>
      <w:r w:rsidR="00B00485">
        <w:t xml:space="preserve">. </w:t>
      </w:r>
    </w:p>
    <w:p w14:paraId="64D33DD4" w14:textId="2EE03F2D" w:rsidR="00AF430B" w:rsidRDefault="00CE52B7" w:rsidP="00063404">
      <w:r>
        <w:t>So,</w:t>
      </w:r>
      <w:r w:rsidR="00BB7918">
        <w:t xml:space="preserve"> what </w:t>
      </w:r>
      <w:r w:rsidR="00BF4DD4">
        <w:t xml:space="preserve">are these additional </w:t>
      </w:r>
      <w:r w:rsidR="00145956">
        <w:t>requirements that you need to t</w:t>
      </w:r>
      <w:r w:rsidR="00BB7918">
        <w:t xml:space="preserve">ake </w:t>
      </w:r>
      <w:r w:rsidR="00FB00A7">
        <w:t xml:space="preserve">as an </w:t>
      </w:r>
      <w:r w:rsidR="009F174F">
        <w:t xml:space="preserve">employer to </w:t>
      </w:r>
      <w:r w:rsidR="00BB7918">
        <w:t xml:space="preserve">ensure </w:t>
      </w:r>
      <w:r w:rsidR="009F174F">
        <w:t xml:space="preserve">both a </w:t>
      </w:r>
      <w:r w:rsidR="00BB7918">
        <w:t xml:space="preserve">positive experience </w:t>
      </w:r>
      <w:r w:rsidR="009F174F">
        <w:t xml:space="preserve">and a successful </w:t>
      </w:r>
      <w:r w:rsidR="001600E6">
        <w:t>outcome?</w:t>
      </w:r>
    </w:p>
    <w:p w14:paraId="269DA2D5" w14:textId="77777777" w:rsidR="00CE52B7" w:rsidRDefault="00CE52B7" w:rsidP="00063404">
      <w:pPr>
        <w:shd w:val="clear" w:color="auto" w:fill="FFFFFF"/>
        <w:spacing w:after="150" w:line="240" w:lineRule="auto"/>
        <w:rPr>
          <w:rFonts w:eastAsia="Times New Roman" w:cstheme="minorHAnsi"/>
          <w:sz w:val="28"/>
          <w:szCs w:val="28"/>
          <w:u w:val="single"/>
          <w:lang w:eastAsia="en-GB"/>
        </w:rPr>
      </w:pPr>
    </w:p>
    <w:p w14:paraId="37A72E7D" w14:textId="77777777" w:rsidR="00145956" w:rsidRDefault="00145956" w:rsidP="00063404">
      <w:pPr>
        <w:shd w:val="clear" w:color="auto" w:fill="FFFFFF"/>
        <w:spacing w:after="150" w:line="240" w:lineRule="auto"/>
        <w:rPr>
          <w:rFonts w:eastAsia="Times New Roman" w:cstheme="minorHAnsi"/>
          <w:sz w:val="28"/>
          <w:szCs w:val="28"/>
          <w:u w:val="single"/>
          <w:lang w:eastAsia="en-GB"/>
        </w:rPr>
      </w:pPr>
    </w:p>
    <w:p w14:paraId="3857C942" w14:textId="6BE47D48" w:rsidR="00063404" w:rsidRPr="00CE52B7" w:rsidRDefault="00063404" w:rsidP="00063404">
      <w:pPr>
        <w:shd w:val="clear" w:color="auto" w:fill="FFFFFF"/>
        <w:spacing w:after="150" w:line="240" w:lineRule="auto"/>
        <w:rPr>
          <w:rFonts w:eastAsia="Times New Roman" w:cstheme="minorHAnsi"/>
          <w:sz w:val="28"/>
          <w:szCs w:val="28"/>
          <w:u w:val="single"/>
          <w:lang w:eastAsia="en-GB"/>
        </w:rPr>
      </w:pPr>
      <w:r w:rsidRPr="00CE52B7">
        <w:rPr>
          <w:rFonts w:eastAsia="Times New Roman" w:cstheme="minorHAnsi"/>
          <w:sz w:val="28"/>
          <w:szCs w:val="28"/>
          <w:u w:val="single"/>
          <w:lang w:eastAsia="en-GB"/>
        </w:rPr>
        <w:t>Before the call</w:t>
      </w:r>
    </w:p>
    <w:p w14:paraId="560FF66A" w14:textId="48FB9AA9" w:rsidR="005711D0" w:rsidRDefault="005B70FA" w:rsidP="00063404">
      <w:pPr>
        <w:shd w:val="clear" w:color="auto" w:fill="FFFFFF"/>
        <w:spacing w:after="150" w:line="240" w:lineRule="auto"/>
        <w:rPr>
          <w:rFonts w:eastAsia="Times New Roman" w:cstheme="minorHAnsi"/>
          <w:lang w:eastAsia="en-GB"/>
        </w:rPr>
      </w:pPr>
      <w:r w:rsidRPr="00BC5DA7">
        <w:rPr>
          <w:rFonts w:eastAsia="Times New Roman" w:cstheme="minorHAnsi"/>
          <w:lang w:eastAsia="en-GB"/>
        </w:rPr>
        <w:t xml:space="preserve">One of the difficulties </w:t>
      </w:r>
      <w:r w:rsidR="0024718F">
        <w:rPr>
          <w:rFonts w:eastAsia="Times New Roman" w:cstheme="minorHAnsi"/>
          <w:lang w:eastAsia="en-GB"/>
        </w:rPr>
        <w:t xml:space="preserve">that </w:t>
      </w:r>
      <w:r w:rsidR="00A9409A" w:rsidRPr="00BC5DA7">
        <w:rPr>
          <w:rFonts w:eastAsia="Times New Roman" w:cstheme="minorHAnsi"/>
          <w:lang w:eastAsia="en-GB"/>
        </w:rPr>
        <w:t>Video</w:t>
      </w:r>
      <w:r w:rsidRPr="00BC5DA7">
        <w:rPr>
          <w:rFonts w:eastAsia="Times New Roman" w:cstheme="minorHAnsi"/>
          <w:lang w:eastAsia="en-GB"/>
        </w:rPr>
        <w:t xml:space="preserve"> </w:t>
      </w:r>
      <w:r w:rsidR="00A9409A">
        <w:rPr>
          <w:rFonts w:eastAsia="Times New Roman" w:cstheme="minorHAnsi"/>
          <w:lang w:eastAsia="en-GB"/>
        </w:rPr>
        <w:t>interviewing</w:t>
      </w:r>
      <w:r w:rsidR="0024718F">
        <w:rPr>
          <w:rFonts w:eastAsia="Times New Roman" w:cstheme="minorHAnsi"/>
          <w:lang w:eastAsia="en-GB"/>
        </w:rPr>
        <w:t xml:space="preserve"> presents </w:t>
      </w:r>
      <w:r w:rsidR="00A9409A">
        <w:rPr>
          <w:rFonts w:eastAsia="Times New Roman" w:cstheme="minorHAnsi"/>
          <w:lang w:eastAsia="en-GB"/>
        </w:rPr>
        <w:t xml:space="preserve">is </w:t>
      </w:r>
      <w:r w:rsidR="00BB7918">
        <w:rPr>
          <w:rFonts w:eastAsia="Times New Roman" w:cstheme="minorHAnsi"/>
          <w:lang w:eastAsia="en-GB"/>
        </w:rPr>
        <w:t xml:space="preserve">the </w:t>
      </w:r>
      <w:r w:rsidR="00806A3C">
        <w:rPr>
          <w:rFonts w:eastAsia="Times New Roman" w:cstheme="minorHAnsi"/>
          <w:lang w:eastAsia="en-GB"/>
        </w:rPr>
        <w:t>ability for you to share your companies</w:t>
      </w:r>
      <w:r w:rsidR="0024718F">
        <w:rPr>
          <w:rFonts w:eastAsia="Times New Roman" w:cstheme="minorHAnsi"/>
          <w:lang w:eastAsia="en-GB"/>
        </w:rPr>
        <w:t>’</w:t>
      </w:r>
      <w:r w:rsidR="00A9409A">
        <w:rPr>
          <w:rFonts w:eastAsia="Times New Roman" w:cstheme="minorHAnsi"/>
          <w:lang w:eastAsia="en-GB"/>
        </w:rPr>
        <w:t xml:space="preserve"> culture. </w:t>
      </w:r>
      <w:r w:rsidR="00806A3C">
        <w:rPr>
          <w:rFonts w:eastAsia="Times New Roman" w:cstheme="minorHAnsi"/>
          <w:lang w:eastAsia="en-GB"/>
        </w:rPr>
        <w:t xml:space="preserve">It is much harder for you to share and broadcast your culture without a </w:t>
      </w:r>
      <w:r w:rsidR="00A9409A">
        <w:rPr>
          <w:rFonts w:eastAsia="Times New Roman" w:cstheme="minorHAnsi"/>
          <w:lang w:eastAsia="en-GB"/>
        </w:rPr>
        <w:t xml:space="preserve">visit to </w:t>
      </w:r>
      <w:r w:rsidR="00BF4DD4">
        <w:rPr>
          <w:rFonts w:eastAsia="Times New Roman" w:cstheme="minorHAnsi"/>
          <w:lang w:eastAsia="en-GB"/>
        </w:rPr>
        <w:t xml:space="preserve">your </w:t>
      </w:r>
      <w:r w:rsidR="00A9409A">
        <w:rPr>
          <w:rFonts w:eastAsia="Times New Roman" w:cstheme="minorHAnsi"/>
          <w:lang w:eastAsia="en-GB"/>
        </w:rPr>
        <w:t>site or offices</w:t>
      </w:r>
      <w:r w:rsidR="00806A3C">
        <w:rPr>
          <w:rFonts w:eastAsia="Times New Roman" w:cstheme="minorHAnsi"/>
          <w:lang w:eastAsia="en-GB"/>
        </w:rPr>
        <w:t xml:space="preserve"> by the potential employee. </w:t>
      </w:r>
      <w:r w:rsidR="00A9409A">
        <w:rPr>
          <w:rFonts w:eastAsia="Times New Roman" w:cstheme="minorHAnsi"/>
          <w:lang w:eastAsia="en-GB"/>
        </w:rPr>
        <w:t xml:space="preserve"> </w:t>
      </w:r>
    </w:p>
    <w:p w14:paraId="1ECC2C2B" w14:textId="62A48139" w:rsidR="005711D0" w:rsidRDefault="00B00485" w:rsidP="00063404">
      <w:pPr>
        <w:shd w:val="clear" w:color="auto" w:fill="FFFFFF"/>
        <w:spacing w:after="150" w:line="240" w:lineRule="auto"/>
        <w:rPr>
          <w:rFonts w:eastAsia="Times New Roman" w:cstheme="minorHAnsi"/>
          <w:lang w:eastAsia="en-GB"/>
        </w:rPr>
      </w:pPr>
      <w:r>
        <w:rPr>
          <w:rFonts w:eastAsia="Times New Roman" w:cstheme="minorHAnsi"/>
          <w:lang w:eastAsia="en-GB"/>
        </w:rPr>
        <w:t>A solution c</w:t>
      </w:r>
      <w:r w:rsidR="005711D0">
        <w:rPr>
          <w:rFonts w:eastAsia="Times New Roman" w:cstheme="minorHAnsi"/>
          <w:lang w:eastAsia="en-GB"/>
        </w:rPr>
        <w:t xml:space="preserve">ould simply </w:t>
      </w:r>
      <w:r>
        <w:rPr>
          <w:rFonts w:eastAsia="Times New Roman" w:cstheme="minorHAnsi"/>
          <w:lang w:eastAsia="en-GB"/>
        </w:rPr>
        <w:t xml:space="preserve">be to </w:t>
      </w:r>
      <w:r w:rsidR="005711D0">
        <w:rPr>
          <w:rFonts w:eastAsia="Times New Roman" w:cstheme="minorHAnsi"/>
          <w:lang w:eastAsia="en-GB"/>
        </w:rPr>
        <w:t xml:space="preserve">send the candidate a PDF file describing your culture. A better alternative could be to direct them </w:t>
      </w:r>
      <w:r w:rsidR="0024718F">
        <w:rPr>
          <w:rFonts w:eastAsia="Times New Roman" w:cstheme="minorHAnsi"/>
          <w:lang w:eastAsia="en-GB"/>
        </w:rPr>
        <w:t xml:space="preserve">to access specific material </w:t>
      </w:r>
      <w:r w:rsidR="00E27A5B">
        <w:rPr>
          <w:rFonts w:eastAsia="Times New Roman" w:cstheme="minorHAnsi"/>
          <w:lang w:eastAsia="en-GB"/>
        </w:rPr>
        <w:t xml:space="preserve">on your website that describes and shares your values. </w:t>
      </w:r>
      <w:r w:rsidR="005711D0">
        <w:rPr>
          <w:rFonts w:eastAsia="Times New Roman" w:cstheme="minorHAnsi"/>
          <w:lang w:eastAsia="en-GB"/>
        </w:rPr>
        <w:t>A step further would be to place a</w:t>
      </w:r>
      <w:r w:rsidR="00A9409A">
        <w:rPr>
          <w:rFonts w:eastAsia="Times New Roman" w:cstheme="minorHAnsi"/>
          <w:lang w:eastAsia="en-GB"/>
        </w:rPr>
        <w:t xml:space="preserve"> video of </w:t>
      </w:r>
      <w:r w:rsidR="00E27A5B">
        <w:rPr>
          <w:rFonts w:eastAsia="Times New Roman" w:cstheme="minorHAnsi"/>
          <w:lang w:eastAsia="en-GB"/>
        </w:rPr>
        <w:t>several</w:t>
      </w:r>
      <w:r w:rsidR="00A9409A">
        <w:rPr>
          <w:rFonts w:eastAsia="Times New Roman" w:cstheme="minorHAnsi"/>
          <w:lang w:eastAsia="en-GB"/>
        </w:rPr>
        <w:t xml:space="preserve"> </w:t>
      </w:r>
      <w:r w:rsidR="005711D0">
        <w:rPr>
          <w:rFonts w:eastAsia="Times New Roman" w:cstheme="minorHAnsi"/>
          <w:lang w:eastAsia="en-GB"/>
        </w:rPr>
        <w:t xml:space="preserve">of </w:t>
      </w:r>
      <w:r w:rsidR="00A9409A">
        <w:rPr>
          <w:rFonts w:eastAsia="Times New Roman" w:cstheme="minorHAnsi"/>
          <w:lang w:eastAsia="en-GB"/>
        </w:rPr>
        <w:t>your staff describing the culture of your business</w:t>
      </w:r>
      <w:r>
        <w:rPr>
          <w:rFonts w:eastAsia="Times New Roman" w:cstheme="minorHAnsi"/>
          <w:lang w:eastAsia="en-GB"/>
        </w:rPr>
        <w:t xml:space="preserve"> and share that with potentia</w:t>
      </w:r>
      <w:r w:rsidR="002643CC">
        <w:rPr>
          <w:rFonts w:eastAsia="Times New Roman" w:cstheme="minorHAnsi"/>
          <w:lang w:eastAsia="en-GB"/>
        </w:rPr>
        <w:t xml:space="preserve">l </w:t>
      </w:r>
      <w:r>
        <w:rPr>
          <w:rFonts w:eastAsia="Times New Roman" w:cstheme="minorHAnsi"/>
          <w:lang w:eastAsia="en-GB"/>
        </w:rPr>
        <w:t>new employees.</w:t>
      </w:r>
    </w:p>
    <w:p w14:paraId="6B8BB87E" w14:textId="081D3302" w:rsidR="00F15048" w:rsidRDefault="00A9409A" w:rsidP="00063404">
      <w:pPr>
        <w:shd w:val="clear" w:color="auto" w:fill="FFFFFF"/>
        <w:spacing w:after="150" w:line="240" w:lineRule="auto"/>
        <w:rPr>
          <w:rFonts w:eastAsia="Times New Roman" w:cstheme="minorHAnsi"/>
          <w:lang w:eastAsia="en-GB"/>
        </w:rPr>
      </w:pPr>
      <w:r>
        <w:rPr>
          <w:rFonts w:eastAsia="Times New Roman" w:cstheme="minorHAnsi"/>
          <w:lang w:eastAsia="en-GB"/>
        </w:rPr>
        <w:t xml:space="preserve">Either </w:t>
      </w:r>
      <w:r w:rsidR="00DD2480">
        <w:rPr>
          <w:rFonts w:eastAsia="Times New Roman" w:cstheme="minorHAnsi"/>
          <w:lang w:eastAsia="en-GB"/>
        </w:rPr>
        <w:t>way, thought</w:t>
      </w:r>
      <w:r w:rsidR="002643CC">
        <w:rPr>
          <w:rFonts w:eastAsia="Times New Roman" w:cstheme="minorHAnsi"/>
          <w:lang w:eastAsia="en-GB"/>
        </w:rPr>
        <w:t xml:space="preserve"> needs to be given to </w:t>
      </w:r>
      <w:r>
        <w:rPr>
          <w:rFonts w:eastAsia="Times New Roman" w:cstheme="minorHAnsi"/>
          <w:lang w:eastAsia="en-GB"/>
        </w:rPr>
        <w:t xml:space="preserve">how you </w:t>
      </w:r>
      <w:r w:rsidR="00BB7918">
        <w:rPr>
          <w:rFonts w:eastAsia="Times New Roman" w:cstheme="minorHAnsi"/>
          <w:lang w:eastAsia="en-GB"/>
        </w:rPr>
        <w:t>can best share and promote y</w:t>
      </w:r>
      <w:r>
        <w:rPr>
          <w:rFonts w:eastAsia="Times New Roman" w:cstheme="minorHAnsi"/>
          <w:lang w:eastAsia="en-GB"/>
        </w:rPr>
        <w:t xml:space="preserve">our values </w:t>
      </w:r>
      <w:r w:rsidR="00BB7918">
        <w:rPr>
          <w:rFonts w:eastAsia="Times New Roman" w:cstheme="minorHAnsi"/>
          <w:lang w:eastAsia="en-GB"/>
        </w:rPr>
        <w:t xml:space="preserve">to a remote </w:t>
      </w:r>
      <w:r w:rsidR="00E27A5B">
        <w:rPr>
          <w:rFonts w:eastAsia="Times New Roman" w:cstheme="minorHAnsi"/>
          <w:lang w:eastAsia="en-GB"/>
        </w:rPr>
        <w:t>interview</w:t>
      </w:r>
      <w:r w:rsidR="00F50149">
        <w:rPr>
          <w:rFonts w:eastAsia="Times New Roman" w:cstheme="minorHAnsi"/>
          <w:lang w:eastAsia="en-GB"/>
        </w:rPr>
        <w:t>ee</w:t>
      </w:r>
      <w:r w:rsidR="00BB7918">
        <w:rPr>
          <w:rFonts w:eastAsia="Times New Roman" w:cstheme="minorHAnsi"/>
          <w:lang w:eastAsia="en-GB"/>
        </w:rPr>
        <w:t xml:space="preserve">. </w:t>
      </w:r>
    </w:p>
    <w:p w14:paraId="069758DD" w14:textId="732767C2" w:rsidR="00BF4DD4" w:rsidRPr="00CE52B7" w:rsidRDefault="00A9409A" w:rsidP="00063404">
      <w:pPr>
        <w:shd w:val="clear" w:color="auto" w:fill="FFFFFF"/>
        <w:spacing w:after="150" w:line="240" w:lineRule="auto"/>
        <w:rPr>
          <w:rFonts w:eastAsia="Times New Roman" w:cstheme="minorHAnsi"/>
          <w:sz w:val="28"/>
          <w:szCs w:val="28"/>
          <w:u w:val="single"/>
          <w:lang w:eastAsia="en-GB"/>
        </w:rPr>
      </w:pPr>
      <w:r>
        <w:rPr>
          <w:rFonts w:eastAsia="Times New Roman" w:cstheme="minorHAnsi"/>
          <w:lang w:eastAsia="en-GB"/>
        </w:rPr>
        <w:t xml:space="preserve"> </w:t>
      </w:r>
      <w:r w:rsidR="00BF4DD4" w:rsidRPr="00CE52B7">
        <w:rPr>
          <w:rFonts w:eastAsia="Times New Roman" w:cstheme="minorHAnsi"/>
          <w:sz w:val="28"/>
          <w:szCs w:val="28"/>
          <w:u w:val="single"/>
          <w:lang w:eastAsia="en-GB"/>
        </w:rPr>
        <w:t>Work on empathy</w:t>
      </w:r>
    </w:p>
    <w:p w14:paraId="5AC25492" w14:textId="58872771" w:rsidR="007109F2" w:rsidRDefault="00145956" w:rsidP="00063404">
      <w:pPr>
        <w:shd w:val="clear" w:color="auto" w:fill="FFFFFF"/>
        <w:spacing w:after="150" w:line="240" w:lineRule="auto"/>
        <w:rPr>
          <w:rFonts w:eastAsia="Times New Roman" w:cstheme="minorHAnsi"/>
          <w:lang w:eastAsia="en-GB"/>
        </w:rPr>
      </w:pPr>
      <w:r>
        <w:rPr>
          <w:rFonts w:eastAsia="Times New Roman" w:cstheme="minorHAnsi"/>
          <w:noProof/>
          <w:lang w:eastAsia="en-GB"/>
        </w:rPr>
        <w:drawing>
          <wp:anchor distT="0" distB="0" distL="114300" distR="114300" simplePos="0" relativeHeight="251658240" behindDoc="0" locked="0" layoutInCell="1" allowOverlap="1" wp14:anchorId="4ED5C1A0" wp14:editId="308E290D">
            <wp:simplePos x="0" y="0"/>
            <wp:positionH relativeFrom="margin">
              <wp:posOffset>0</wp:posOffset>
            </wp:positionH>
            <wp:positionV relativeFrom="margin">
              <wp:posOffset>2933700</wp:posOffset>
            </wp:positionV>
            <wp:extent cx="2500630" cy="1590675"/>
            <wp:effectExtent l="0" t="0" r="0" b="9525"/>
            <wp:wrapSquare wrapText="bothSides"/>
            <wp:docPr id="1" name="Picture 1" descr="Person at work video conferencing on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397979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0630" cy="1590675"/>
                    </a:xfrm>
                    <a:prstGeom prst="rect">
                      <a:avLst/>
                    </a:prstGeom>
                  </pic:spPr>
                </pic:pic>
              </a:graphicData>
            </a:graphic>
            <wp14:sizeRelV relativeFrom="margin">
              <wp14:pctHeight>0</wp14:pctHeight>
            </wp14:sizeRelV>
          </wp:anchor>
        </w:drawing>
      </w:r>
      <w:r w:rsidR="00A9409A">
        <w:rPr>
          <w:rFonts w:eastAsia="Times New Roman" w:cstheme="minorHAnsi"/>
          <w:lang w:eastAsia="en-GB"/>
        </w:rPr>
        <w:t>Video interview</w:t>
      </w:r>
      <w:r w:rsidR="00E27A5B">
        <w:rPr>
          <w:rFonts w:eastAsia="Times New Roman" w:cstheme="minorHAnsi"/>
          <w:lang w:eastAsia="en-GB"/>
        </w:rPr>
        <w:t>ing</w:t>
      </w:r>
      <w:r w:rsidR="00AD2F07">
        <w:rPr>
          <w:rFonts w:eastAsia="Times New Roman" w:cstheme="minorHAnsi"/>
          <w:lang w:eastAsia="en-GB"/>
        </w:rPr>
        <w:t xml:space="preserve"> </w:t>
      </w:r>
      <w:r w:rsidR="00BF4DD4">
        <w:rPr>
          <w:rFonts w:eastAsia="Times New Roman" w:cstheme="minorHAnsi"/>
          <w:lang w:eastAsia="en-GB"/>
        </w:rPr>
        <w:t xml:space="preserve">is a </w:t>
      </w:r>
      <w:r w:rsidR="00F50149">
        <w:rPr>
          <w:rFonts w:eastAsia="Times New Roman" w:cstheme="minorHAnsi"/>
          <w:lang w:eastAsia="en-GB"/>
        </w:rPr>
        <w:t xml:space="preserve">more </w:t>
      </w:r>
      <w:r w:rsidR="00BB7918">
        <w:rPr>
          <w:rFonts w:eastAsia="Times New Roman" w:cstheme="minorHAnsi"/>
          <w:lang w:eastAsia="en-GB"/>
        </w:rPr>
        <w:t>convenient</w:t>
      </w:r>
      <w:r w:rsidR="00F50149">
        <w:rPr>
          <w:rFonts w:eastAsia="Times New Roman" w:cstheme="minorHAnsi"/>
          <w:lang w:eastAsia="en-GB"/>
        </w:rPr>
        <w:t xml:space="preserve"> process</w:t>
      </w:r>
      <w:r w:rsidR="00BB7918">
        <w:rPr>
          <w:rFonts w:eastAsia="Times New Roman" w:cstheme="minorHAnsi"/>
          <w:lang w:eastAsia="en-GB"/>
        </w:rPr>
        <w:t xml:space="preserve"> for the candidate. If </w:t>
      </w:r>
      <w:r w:rsidR="00F50149">
        <w:rPr>
          <w:rFonts w:eastAsia="Times New Roman" w:cstheme="minorHAnsi"/>
          <w:lang w:eastAsia="en-GB"/>
        </w:rPr>
        <w:t xml:space="preserve">for no other reason than </w:t>
      </w:r>
      <w:r w:rsidR="00BF4DD4">
        <w:rPr>
          <w:rFonts w:eastAsia="Times New Roman" w:cstheme="minorHAnsi"/>
          <w:lang w:eastAsia="en-GB"/>
        </w:rPr>
        <w:t xml:space="preserve">it reduces </w:t>
      </w:r>
      <w:r w:rsidR="007109F2">
        <w:rPr>
          <w:rFonts w:eastAsia="Times New Roman" w:cstheme="minorHAnsi"/>
          <w:lang w:eastAsia="en-GB"/>
        </w:rPr>
        <w:t xml:space="preserve">their travel time and </w:t>
      </w:r>
      <w:r w:rsidR="00BF4DD4">
        <w:rPr>
          <w:rFonts w:eastAsia="Times New Roman" w:cstheme="minorHAnsi"/>
          <w:lang w:eastAsia="en-GB"/>
        </w:rPr>
        <w:t xml:space="preserve">adds flexibility for </w:t>
      </w:r>
      <w:r w:rsidR="002C349A">
        <w:rPr>
          <w:rFonts w:eastAsia="Times New Roman" w:cstheme="minorHAnsi"/>
          <w:lang w:eastAsia="en-GB"/>
        </w:rPr>
        <w:t xml:space="preserve">their </w:t>
      </w:r>
      <w:r w:rsidR="00BF4DD4">
        <w:rPr>
          <w:rFonts w:eastAsia="Times New Roman" w:cstheme="minorHAnsi"/>
          <w:lang w:eastAsia="en-GB"/>
        </w:rPr>
        <w:t xml:space="preserve">attendance. </w:t>
      </w:r>
      <w:r w:rsidR="00A9409A">
        <w:rPr>
          <w:rFonts w:eastAsia="Times New Roman" w:cstheme="minorHAnsi"/>
          <w:lang w:eastAsia="en-GB"/>
        </w:rPr>
        <w:t>But w</w:t>
      </w:r>
      <w:r w:rsidR="00F50149">
        <w:rPr>
          <w:rFonts w:eastAsia="Times New Roman" w:cstheme="minorHAnsi"/>
          <w:lang w:eastAsia="en-GB"/>
        </w:rPr>
        <w:t xml:space="preserve">hilst on the face of it adds </w:t>
      </w:r>
      <w:r w:rsidR="007109F2">
        <w:rPr>
          <w:rFonts w:eastAsia="Times New Roman" w:cstheme="minorHAnsi"/>
          <w:lang w:eastAsia="en-GB"/>
        </w:rPr>
        <w:t>convenience,</w:t>
      </w:r>
      <w:r w:rsidR="00F50149">
        <w:rPr>
          <w:rFonts w:eastAsia="Times New Roman" w:cstheme="minorHAnsi"/>
          <w:lang w:eastAsia="en-GB"/>
        </w:rPr>
        <w:t xml:space="preserve"> we </w:t>
      </w:r>
      <w:r w:rsidR="00A9409A">
        <w:rPr>
          <w:rFonts w:eastAsia="Times New Roman" w:cstheme="minorHAnsi"/>
          <w:lang w:eastAsia="en-GB"/>
        </w:rPr>
        <w:t xml:space="preserve">should not </w:t>
      </w:r>
      <w:r w:rsidR="002643CC">
        <w:rPr>
          <w:rFonts w:eastAsia="Times New Roman" w:cstheme="minorHAnsi"/>
          <w:lang w:eastAsia="en-GB"/>
        </w:rPr>
        <w:t>overlook</w:t>
      </w:r>
      <w:r w:rsidR="00A9409A">
        <w:rPr>
          <w:rFonts w:eastAsia="Times New Roman" w:cstheme="minorHAnsi"/>
          <w:lang w:eastAsia="en-GB"/>
        </w:rPr>
        <w:t xml:space="preserve"> that </w:t>
      </w:r>
      <w:r w:rsidR="002C349A">
        <w:rPr>
          <w:rFonts w:eastAsia="Times New Roman" w:cstheme="minorHAnsi"/>
          <w:lang w:eastAsia="en-GB"/>
        </w:rPr>
        <w:t xml:space="preserve">using new technology </w:t>
      </w:r>
      <w:r w:rsidR="00A11AF3">
        <w:rPr>
          <w:rFonts w:eastAsia="Times New Roman" w:cstheme="minorHAnsi"/>
          <w:lang w:eastAsia="en-GB"/>
        </w:rPr>
        <w:t>can be a</w:t>
      </w:r>
      <w:r w:rsidR="00803CAC">
        <w:rPr>
          <w:rFonts w:eastAsia="Times New Roman" w:cstheme="minorHAnsi"/>
          <w:lang w:eastAsia="en-GB"/>
        </w:rPr>
        <w:t xml:space="preserve"> </w:t>
      </w:r>
      <w:r w:rsidR="007109F2">
        <w:rPr>
          <w:rFonts w:eastAsia="Times New Roman" w:cstheme="minorHAnsi"/>
          <w:lang w:eastAsia="en-GB"/>
        </w:rPr>
        <w:t xml:space="preserve">more </w:t>
      </w:r>
      <w:r w:rsidR="00A11AF3">
        <w:rPr>
          <w:rFonts w:eastAsia="Times New Roman" w:cstheme="minorHAnsi"/>
          <w:lang w:eastAsia="en-GB"/>
        </w:rPr>
        <w:t xml:space="preserve">daunting </w:t>
      </w:r>
      <w:r w:rsidR="00F50149">
        <w:rPr>
          <w:rFonts w:eastAsia="Times New Roman" w:cstheme="minorHAnsi"/>
          <w:lang w:eastAsia="en-GB"/>
        </w:rPr>
        <w:t xml:space="preserve">prospect </w:t>
      </w:r>
      <w:r w:rsidR="00A11AF3">
        <w:rPr>
          <w:rFonts w:eastAsia="Times New Roman" w:cstheme="minorHAnsi"/>
          <w:lang w:eastAsia="en-GB"/>
        </w:rPr>
        <w:t>for the interviewee.</w:t>
      </w:r>
      <w:r w:rsidR="00F50149">
        <w:rPr>
          <w:rFonts w:eastAsia="Times New Roman" w:cstheme="minorHAnsi"/>
          <w:lang w:eastAsia="en-GB"/>
        </w:rPr>
        <w:t xml:space="preserve"> </w:t>
      </w:r>
      <w:r w:rsidR="00AD2F07">
        <w:rPr>
          <w:rFonts w:eastAsia="Times New Roman" w:cstheme="minorHAnsi"/>
          <w:lang w:eastAsia="en-GB"/>
        </w:rPr>
        <w:t xml:space="preserve">A couple of steps built into your interview procedures could help. </w:t>
      </w:r>
    </w:p>
    <w:p w14:paraId="69DE1E84" w14:textId="2EA85CC4" w:rsidR="002C349A" w:rsidRDefault="00BF4DD4" w:rsidP="00063404">
      <w:pPr>
        <w:shd w:val="clear" w:color="auto" w:fill="FFFFFF"/>
        <w:spacing w:after="150" w:line="240" w:lineRule="auto"/>
        <w:rPr>
          <w:rFonts w:eastAsia="Times New Roman" w:cstheme="minorHAnsi"/>
          <w:lang w:eastAsia="en-GB"/>
        </w:rPr>
      </w:pPr>
      <w:r>
        <w:rPr>
          <w:rFonts w:eastAsia="Times New Roman" w:cstheme="minorHAnsi"/>
          <w:lang w:eastAsia="en-GB"/>
        </w:rPr>
        <w:t>You may wish to o</w:t>
      </w:r>
      <w:r w:rsidR="00F50149">
        <w:rPr>
          <w:rFonts w:eastAsia="Times New Roman" w:cstheme="minorHAnsi"/>
          <w:lang w:eastAsia="en-GB"/>
        </w:rPr>
        <w:t>ffer a test call with the applicant</w:t>
      </w:r>
      <w:r>
        <w:rPr>
          <w:rFonts w:eastAsia="Times New Roman" w:cstheme="minorHAnsi"/>
          <w:lang w:eastAsia="en-GB"/>
        </w:rPr>
        <w:t xml:space="preserve"> prior to the interview. </w:t>
      </w:r>
      <w:r w:rsidR="00F15048">
        <w:rPr>
          <w:rFonts w:eastAsia="Times New Roman" w:cstheme="minorHAnsi"/>
          <w:lang w:eastAsia="en-GB"/>
        </w:rPr>
        <w:t>This would allow them to t</w:t>
      </w:r>
      <w:r w:rsidR="00F50149">
        <w:rPr>
          <w:rFonts w:eastAsia="Times New Roman" w:cstheme="minorHAnsi"/>
          <w:lang w:eastAsia="en-GB"/>
        </w:rPr>
        <w:t xml:space="preserve">est the </w:t>
      </w:r>
      <w:r w:rsidR="005B70FA" w:rsidRPr="00BC5DA7">
        <w:rPr>
          <w:rFonts w:eastAsia="Times New Roman" w:cstheme="minorHAnsi"/>
          <w:lang w:eastAsia="en-GB"/>
        </w:rPr>
        <w:t>technolog</w:t>
      </w:r>
      <w:r w:rsidR="00F50149">
        <w:rPr>
          <w:rFonts w:eastAsia="Times New Roman" w:cstheme="minorHAnsi"/>
          <w:lang w:eastAsia="en-GB"/>
        </w:rPr>
        <w:t>y</w:t>
      </w:r>
      <w:r w:rsidR="00F15048">
        <w:rPr>
          <w:rFonts w:eastAsia="Times New Roman" w:cstheme="minorHAnsi"/>
          <w:lang w:eastAsia="en-GB"/>
        </w:rPr>
        <w:t xml:space="preserve"> </w:t>
      </w:r>
      <w:r>
        <w:rPr>
          <w:rFonts w:eastAsia="Times New Roman" w:cstheme="minorHAnsi"/>
          <w:lang w:eastAsia="en-GB"/>
        </w:rPr>
        <w:t xml:space="preserve">in a more relaxed state rather than minutes before an interview. </w:t>
      </w:r>
      <w:r w:rsidR="00F15048">
        <w:rPr>
          <w:rFonts w:eastAsia="Times New Roman" w:cstheme="minorHAnsi"/>
          <w:lang w:eastAsia="en-GB"/>
        </w:rPr>
        <w:t>A</w:t>
      </w:r>
      <w:r w:rsidR="00F50149">
        <w:rPr>
          <w:rFonts w:eastAsia="Times New Roman" w:cstheme="minorHAnsi"/>
          <w:lang w:eastAsia="en-GB"/>
        </w:rPr>
        <w:t xml:space="preserve"> small offer but one that would be appreciated by individuals using </w:t>
      </w:r>
      <w:r w:rsidR="002903D2">
        <w:rPr>
          <w:rFonts w:eastAsia="Times New Roman" w:cstheme="minorHAnsi"/>
          <w:lang w:eastAsia="en-GB"/>
        </w:rPr>
        <w:t xml:space="preserve">your chosen video technology for the first time. </w:t>
      </w:r>
    </w:p>
    <w:p w14:paraId="3BEB2465" w14:textId="60EE95DF" w:rsidR="005B70FA" w:rsidRPr="00BC5DA7" w:rsidRDefault="00BF4DD4" w:rsidP="00063404">
      <w:pPr>
        <w:shd w:val="clear" w:color="auto" w:fill="FFFFFF"/>
        <w:spacing w:after="150" w:line="240" w:lineRule="auto"/>
        <w:rPr>
          <w:rFonts w:eastAsia="Times New Roman" w:cstheme="minorHAnsi"/>
          <w:lang w:eastAsia="en-GB"/>
        </w:rPr>
      </w:pPr>
      <w:r>
        <w:rPr>
          <w:rFonts w:eastAsia="Times New Roman" w:cstheme="minorHAnsi"/>
          <w:lang w:eastAsia="en-GB"/>
        </w:rPr>
        <w:t xml:space="preserve">You may also wish to </w:t>
      </w:r>
      <w:r w:rsidR="00F50149">
        <w:rPr>
          <w:rFonts w:eastAsia="Times New Roman" w:cstheme="minorHAnsi"/>
          <w:lang w:eastAsia="en-GB"/>
        </w:rPr>
        <w:t xml:space="preserve">ensure all </w:t>
      </w:r>
      <w:r w:rsidR="00FC6518" w:rsidRPr="00BC5DA7">
        <w:rPr>
          <w:rFonts w:eastAsia="Times New Roman" w:cstheme="minorHAnsi"/>
          <w:lang w:eastAsia="en-GB"/>
        </w:rPr>
        <w:t xml:space="preserve">internal attendees have good </w:t>
      </w:r>
      <w:r w:rsidR="00F15048">
        <w:rPr>
          <w:rFonts w:eastAsia="Times New Roman" w:cstheme="minorHAnsi"/>
          <w:lang w:eastAsia="en-GB"/>
        </w:rPr>
        <w:t xml:space="preserve">working </w:t>
      </w:r>
      <w:r w:rsidR="00FC6518" w:rsidRPr="00BC5DA7">
        <w:rPr>
          <w:rFonts w:eastAsia="Times New Roman" w:cstheme="minorHAnsi"/>
          <w:lang w:eastAsia="en-GB"/>
        </w:rPr>
        <w:t>knowledge of the software being u</w:t>
      </w:r>
      <w:r w:rsidR="00F15048">
        <w:rPr>
          <w:rFonts w:eastAsia="Times New Roman" w:cstheme="minorHAnsi"/>
          <w:lang w:eastAsia="en-GB"/>
        </w:rPr>
        <w:t>sed</w:t>
      </w:r>
      <w:r>
        <w:rPr>
          <w:rFonts w:eastAsia="Times New Roman" w:cstheme="minorHAnsi"/>
          <w:lang w:eastAsia="en-GB"/>
        </w:rPr>
        <w:t xml:space="preserve">. </w:t>
      </w:r>
      <w:r w:rsidR="00A9409A">
        <w:rPr>
          <w:rFonts w:eastAsia="Times New Roman" w:cstheme="minorHAnsi"/>
          <w:lang w:eastAsia="en-GB"/>
        </w:rPr>
        <w:t xml:space="preserve"> </w:t>
      </w:r>
    </w:p>
    <w:p w14:paraId="366BF074" w14:textId="4F5F3A25" w:rsidR="00BF4DD4" w:rsidRPr="00CE52B7" w:rsidRDefault="00DA103C" w:rsidP="00063404">
      <w:pPr>
        <w:shd w:val="clear" w:color="auto" w:fill="FFFFFF"/>
        <w:spacing w:after="150" w:line="240" w:lineRule="auto"/>
        <w:rPr>
          <w:rFonts w:eastAsia="Times New Roman" w:cstheme="minorHAnsi"/>
          <w:sz w:val="28"/>
          <w:szCs w:val="28"/>
          <w:u w:val="single"/>
          <w:lang w:eastAsia="en-GB"/>
        </w:rPr>
      </w:pPr>
      <w:r w:rsidRPr="00CE52B7">
        <w:rPr>
          <w:rFonts w:eastAsia="Times New Roman" w:cstheme="minorHAnsi"/>
          <w:sz w:val="28"/>
          <w:szCs w:val="28"/>
          <w:u w:val="single"/>
          <w:lang w:eastAsia="en-GB"/>
        </w:rPr>
        <w:t xml:space="preserve">Be available to help </w:t>
      </w:r>
    </w:p>
    <w:p w14:paraId="65F474E5" w14:textId="650C7EDD" w:rsidR="00BF4DD4" w:rsidRDefault="00BF4DD4" w:rsidP="00BF4DD4">
      <w:pPr>
        <w:shd w:val="clear" w:color="auto" w:fill="FFFFFF"/>
        <w:spacing w:after="150" w:line="240" w:lineRule="auto"/>
        <w:rPr>
          <w:rFonts w:eastAsia="Times New Roman" w:cstheme="minorHAnsi"/>
          <w:lang w:eastAsia="en-GB"/>
        </w:rPr>
      </w:pPr>
      <w:r>
        <w:rPr>
          <w:rFonts w:eastAsia="Times New Roman" w:cstheme="minorHAnsi"/>
          <w:lang w:eastAsia="en-GB"/>
        </w:rPr>
        <w:t xml:space="preserve">When </w:t>
      </w:r>
      <w:r w:rsidRPr="00BC5DA7">
        <w:rPr>
          <w:rFonts w:eastAsia="Times New Roman" w:cstheme="minorHAnsi"/>
          <w:lang w:eastAsia="en-GB"/>
        </w:rPr>
        <w:t>sending the i</w:t>
      </w:r>
      <w:r>
        <w:rPr>
          <w:rFonts w:eastAsia="Times New Roman" w:cstheme="minorHAnsi"/>
          <w:lang w:eastAsia="en-GB"/>
        </w:rPr>
        <w:t xml:space="preserve">nterview invite </w:t>
      </w:r>
      <w:r w:rsidRPr="00BC5DA7">
        <w:rPr>
          <w:rFonts w:eastAsia="Times New Roman" w:cstheme="minorHAnsi"/>
          <w:lang w:eastAsia="en-GB"/>
        </w:rPr>
        <w:t>recommend the interviewe</w:t>
      </w:r>
      <w:r>
        <w:rPr>
          <w:rFonts w:eastAsia="Times New Roman" w:cstheme="minorHAnsi"/>
          <w:lang w:eastAsia="en-GB"/>
        </w:rPr>
        <w:t>e</w:t>
      </w:r>
      <w:r w:rsidRPr="00BC5DA7">
        <w:rPr>
          <w:rFonts w:eastAsia="Times New Roman" w:cstheme="minorHAnsi"/>
          <w:lang w:eastAsia="en-GB"/>
        </w:rPr>
        <w:t xml:space="preserve"> log on to </w:t>
      </w:r>
      <w:r>
        <w:rPr>
          <w:rFonts w:eastAsia="Times New Roman" w:cstheme="minorHAnsi"/>
          <w:lang w:eastAsia="en-GB"/>
        </w:rPr>
        <w:t xml:space="preserve">your video software </w:t>
      </w:r>
      <w:r w:rsidRPr="00BC5DA7">
        <w:rPr>
          <w:rFonts w:eastAsia="Times New Roman" w:cstheme="minorHAnsi"/>
          <w:lang w:eastAsia="en-GB"/>
        </w:rPr>
        <w:t>5 minutes before the scheduled interview</w:t>
      </w:r>
      <w:r>
        <w:rPr>
          <w:rFonts w:eastAsia="Times New Roman" w:cstheme="minorHAnsi"/>
          <w:lang w:eastAsia="en-GB"/>
        </w:rPr>
        <w:t xml:space="preserve"> time. This </w:t>
      </w:r>
      <w:r w:rsidR="002643CC">
        <w:rPr>
          <w:rFonts w:eastAsia="Times New Roman" w:cstheme="minorHAnsi"/>
          <w:lang w:eastAsia="en-GB"/>
        </w:rPr>
        <w:t xml:space="preserve">allows time </w:t>
      </w:r>
      <w:r>
        <w:rPr>
          <w:rFonts w:eastAsia="Times New Roman" w:cstheme="minorHAnsi"/>
          <w:lang w:eastAsia="en-GB"/>
        </w:rPr>
        <w:t>to remedy any difficulties they may have.</w:t>
      </w:r>
    </w:p>
    <w:p w14:paraId="02153E37" w14:textId="0A5F161B" w:rsidR="00806A3C" w:rsidRDefault="00BF4DD4" w:rsidP="00BF4DD4">
      <w:pPr>
        <w:shd w:val="clear" w:color="auto" w:fill="FFFFFF"/>
        <w:spacing w:after="150" w:line="240" w:lineRule="auto"/>
        <w:rPr>
          <w:rFonts w:eastAsia="Times New Roman" w:cstheme="minorHAnsi"/>
          <w:lang w:eastAsia="en-GB"/>
        </w:rPr>
      </w:pPr>
      <w:r>
        <w:rPr>
          <w:rFonts w:eastAsia="Times New Roman" w:cstheme="minorHAnsi"/>
          <w:lang w:eastAsia="en-GB"/>
        </w:rPr>
        <w:t xml:space="preserve">Likewise, ensure </w:t>
      </w:r>
      <w:r w:rsidR="00F15048">
        <w:rPr>
          <w:rFonts w:eastAsia="Times New Roman" w:cstheme="minorHAnsi"/>
          <w:lang w:eastAsia="en-GB"/>
        </w:rPr>
        <w:t>one of you</w:t>
      </w:r>
      <w:r>
        <w:rPr>
          <w:rFonts w:eastAsia="Times New Roman" w:cstheme="minorHAnsi"/>
          <w:lang w:eastAsia="en-GB"/>
        </w:rPr>
        <w:t>r</w:t>
      </w:r>
      <w:r w:rsidR="00F15048">
        <w:rPr>
          <w:rFonts w:eastAsia="Times New Roman" w:cstheme="minorHAnsi"/>
          <w:lang w:eastAsia="en-GB"/>
        </w:rPr>
        <w:t xml:space="preserve"> </w:t>
      </w:r>
      <w:r w:rsidR="00AD2F07">
        <w:rPr>
          <w:rFonts w:eastAsia="Times New Roman" w:cstheme="minorHAnsi"/>
          <w:lang w:eastAsia="en-GB"/>
        </w:rPr>
        <w:t>interviewers</w:t>
      </w:r>
      <w:r w:rsidR="00F15048">
        <w:rPr>
          <w:rFonts w:eastAsia="Times New Roman" w:cstheme="minorHAnsi"/>
          <w:lang w:eastAsia="en-GB"/>
        </w:rPr>
        <w:t xml:space="preserve"> are tasked with logging onto the software a few </w:t>
      </w:r>
      <w:r w:rsidR="00AD2F07">
        <w:rPr>
          <w:rFonts w:eastAsia="Times New Roman" w:cstheme="minorHAnsi"/>
          <w:lang w:eastAsia="en-GB"/>
        </w:rPr>
        <w:t>minutes</w:t>
      </w:r>
      <w:r w:rsidR="00F15048">
        <w:rPr>
          <w:rFonts w:eastAsia="Times New Roman" w:cstheme="minorHAnsi"/>
          <w:lang w:eastAsia="en-GB"/>
        </w:rPr>
        <w:t xml:space="preserve"> before the start of the interview</w:t>
      </w:r>
      <w:r w:rsidR="00AD2F07">
        <w:rPr>
          <w:rFonts w:eastAsia="Times New Roman" w:cstheme="minorHAnsi"/>
          <w:lang w:eastAsia="en-GB"/>
        </w:rPr>
        <w:t xml:space="preserve">. They can then </w:t>
      </w:r>
      <w:r w:rsidR="00DA103C">
        <w:rPr>
          <w:rFonts w:eastAsia="Times New Roman" w:cstheme="minorHAnsi"/>
          <w:lang w:eastAsia="en-GB"/>
        </w:rPr>
        <w:t>test the audio and video quality</w:t>
      </w:r>
      <w:r w:rsidR="00806A3C">
        <w:rPr>
          <w:rFonts w:eastAsia="Times New Roman" w:cstheme="minorHAnsi"/>
          <w:lang w:eastAsia="en-GB"/>
        </w:rPr>
        <w:t xml:space="preserve"> and be available for any support the interviewee needs in connecting. </w:t>
      </w:r>
      <w:r w:rsidR="002C349A">
        <w:rPr>
          <w:rFonts w:eastAsia="Times New Roman" w:cstheme="minorHAnsi"/>
          <w:lang w:eastAsia="en-GB"/>
        </w:rPr>
        <w:t xml:space="preserve">It also allows a few minutes interaction that can act as a good icebreaker for the interview. </w:t>
      </w:r>
    </w:p>
    <w:p w14:paraId="4312CD8A" w14:textId="0E140645" w:rsidR="00BF4DD4" w:rsidRDefault="00CE52B7" w:rsidP="00BF4DD4">
      <w:pPr>
        <w:shd w:val="clear" w:color="auto" w:fill="FFFFFF"/>
        <w:spacing w:after="150" w:line="240" w:lineRule="auto"/>
        <w:rPr>
          <w:rFonts w:eastAsia="Times New Roman" w:cstheme="minorHAnsi"/>
          <w:lang w:eastAsia="en-GB"/>
        </w:rPr>
      </w:pPr>
      <w:r>
        <w:rPr>
          <w:rFonts w:eastAsia="Times New Roman" w:cstheme="minorHAnsi"/>
          <w:lang w:eastAsia="en-GB"/>
        </w:rPr>
        <w:t xml:space="preserve">Consider having a </w:t>
      </w:r>
      <w:r w:rsidR="00BF4DD4">
        <w:rPr>
          <w:rFonts w:eastAsia="Times New Roman" w:cstheme="minorHAnsi"/>
          <w:lang w:eastAsia="en-GB"/>
        </w:rPr>
        <w:t>P</w:t>
      </w:r>
      <w:r w:rsidR="00BF4DD4" w:rsidRPr="00BC5DA7">
        <w:rPr>
          <w:rFonts w:eastAsia="Times New Roman" w:cstheme="minorHAnsi"/>
          <w:lang w:eastAsia="en-GB"/>
        </w:rPr>
        <w:t>lan B available should the technology fail</w:t>
      </w:r>
      <w:r w:rsidR="00BF4DD4">
        <w:rPr>
          <w:rFonts w:eastAsia="Times New Roman" w:cstheme="minorHAnsi"/>
          <w:lang w:eastAsia="en-GB"/>
        </w:rPr>
        <w:t xml:space="preserve">. May not be ideal but you could revert to an </w:t>
      </w:r>
      <w:r w:rsidR="00BF4DD4" w:rsidRPr="00BC5DA7">
        <w:rPr>
          <w:rFonts w:eastAsia="Times New Roman" w:cstheme="minorHAnsi"/>
          <w:lang w:eastAsia="en-GB"/>
        </w:rPr>
        <w:t>old-fashioned call</w:t>
      </w:r>
      <w:r w:rsidR="00BF4DD4">
        <w:rPr>
          <w:rFonts w:eastAsia="Times New Roman" w:cstheme="minorHAnsi"/>
          <w:lang w:eastAsia="en-GB"/>
        </w:rPr>
        <w:t xml:space="preserve"> so that </w:t>
      </w:r>
      <w:r w:rsidR="00BF4DD4" w:rsidRPr="00BC5DA7">
        <w:rPr>
          <w:rFonts w:eastAsia="Times New Roman" w:cstheme="minorHAnsi"/>
          <w:lang w:eastAsia="en-GB"/>
        </w:rPr>
        <w:t>the interview can at least proceed to some degree</w:t>
      </w:r>
      <w:r w:rsidR="00BF4DD4">
        <w:rPr>
          <w:rFonts w:eastAsia="Times New Roman" w:cstheme="minorHAnsi"/>
          <w:lang w:eastAsia="en-GB"/>
        </w:rPr>
        <w:t>.</w:t>
      </w:r>
    </w:p>
    <w:p w14:paraId="59D4C528" w14:textId="563C0F9C" w:rsidR="00BF4DD4" w:rsidRPr="00CE52B7" w:rsidRDefault="001B5AB4" w:rsidP="00BF4DD4">
      <w:pPr>
        <w:shd w:val="clear" w:color="auto" w:fill="FFFFFF"/>
        <w:spacing w:after="150" w:line="240" w:lineRule="auto"/>
        <w:rPr>
          <w:rFonts w:eastAsia="Times New Roman" w:cstheme="minorHAnsi"/>
          <w:sz w:val="28"/>
          <w:szCs w:val="28"/>
          <w:u w:val="single"/>
          <w:lang w:eastAsia="en-GB"/>
        </w:rPr>
      </w:pPr>
      <w:r w:rsidRPr="00CE52B7">
        <w:rPr>
          <w:rFonts w:eastAsia="Times New Roman" w:cstheme="minorHAnsi"/>
          <w:sz w:val="28"/>
          <w:szCs w:val="28"/>
          <w:u w:val="single"/>
          <w:lang w:eastAsia="en-GB"/>
        </w:rPr>
        <w:t xml:space="preserve">Awareness </w:t>
      </w:r>
    </w:p>
    <w:p w14:paraId="3E29F96C" w14:textId="6C1C0472" w:rsidR="009E3DC9" w:rsidRDefault="001B5AB4" w:rsidP="002C349A">
      <w:pPr>
        <w:shd w:val="clear" w:color="auto" w:fill="FFFFFF"/>
        <w:spacing w:after="150" w:line="240" w:lineRule="auto"/>
        <w:rPr>
          <w:rFonts w:eastAsia="Times New Roman" w:cstheme="minorHAnsi"/>
          <w:lang w:eastAsia="en-GB"/>
        </w:rPr>
      </w:pPr>
      <w:r>
        <w:rPr>
          <w:rFonts w:eastAsia="Times New Roman" w:cstheme="minorHAnsi"/>
          <w:lang w:eastAsia="en-GB"/>
        </w:rPr>
        <w:lastRenderedPageBreak/>
        <w:t>Worth reminding all those attending to consider the</w:t>
      </w:r>
      <w:r w:rsidR="009E3DC9">
        <w:rPr>
          <w:rFonts w:eastAsia="Times New Roman" w:cstheme="minorHAnsi"/>
          <w:lang w:eastAsia="en-GB"/>
        </w:rPr>
        <w:t>ir</w:t>
      </w:r>
      <w:r>
        <w:rPr>
          <w:rFonts w:eastAsia="Times New Roman" w:cstheme="minorHAnsi"/>
          <w:lang w:eastAsia="en-GB"/>
        </w:rPr>
        <w:t xml:space="preserve"> location and background. Try to avoid areas where there will be </w:t>
      </w:r>
      <w:r w:rsidR="0079249F">
        <w:rPr>
          <w:rFonts w:eastAsia="Times New Roman" w:cstheme="minorHAnsi"/>
          <w:lang w:eastAsia="en-GB"/>
        </w:rPr>
        <w:t>m</w:t>
      </w:r>
      <w:r>
        <w:rPr>
          <w:rFonts w:eastAsia="Times New Roman" w:cstheme="minorHAnsi"/>
          <w:lang w:eastAsia="en-GB"/>
        </w:rPr>
        <w:t>ovement or interruptions</w:t>
      </w:r>
      <w:r w:rsidR="009E3DC9">
        <w:rPr>
          <w:rFonts w:eastAsia="Times New Roman" w:cstheme="minorHAnsi"/>
          <w:lang w:eastAsia="en-GB"/>
        </w:rPr>
        <w:t xml:space="preserve"> or</w:t>
      </w:r>
      <w:r w:rsidR="0079249F">
        <w:rPr>
          <w:rFonts w:eastAsia="Times New Roman" w:cstheme="minorHAnsi"/>
          <w:lang w:eastAsia="en-GB"/>
        </w:rPr>
        <w:t xml:space="preserve"> using an office where </w:t>
      </w:r>
      <w:r w:rsidR="009E3DC9">
        <w:rPr>
          <w:rFonts w:eastAsia="Times New Roman" w:cstheme="minorHAnsi"/>
          <w:lang w:eastAsia="en-GB"/>
        </w:rPr>
        <w:t xml:space="preserve">other member of </w:t>
      </w:r>
      <w:r w:rsidR="0079249F">
        <w:rPr>
          <w:rFonts w:eastAsia="Times New Roman" w:cstheme="minorHAnsi"/>
          <w:lang w:eastAsia="en-GB"/>
        </w:rPr>
        <w:t xml:space="preserve">staff could enter. </w:t>
      </w:r>
      <w:r w:rsidR="009E3DC9">
        <w:rPr>
          <w:rFonts w:eastAsia="Times New Roman" w:cstheme="minorHAnsi"/>
          <w:lang w:eastAsia="en-GB"/>
        </w:rPr>
        <w:t>Make sure your phones are switched off and that emails are shut down to avoid interruptions or distractions.</w:t>
      </w:r>
    </w:p>
    <w:p w14:paraId="4E22C2CA" w14:textId="15A7CFF3" w:rsidR="002C349A" w:rsidRDefault="009E3DC9" w:rsidP="002C349A">
      <w:pPr>
        <w:shd w:val="clear" w:color="auto" w:fill="FFFFFF"/>
        <w:spacing w:after="150" w:line="240" w:lineRule="auto"/>
        <w:rPr>
          <w:rFonts w:eastAsia="Times New Roman" w:cstheme="minorHAnsi"/>
          <w:lang w:eastAsia="en-GB"/>
        </w:rPr>
      </w:pPr>
      <w:r>
        <w:rPr>
          <w:rFonts w:eastAsia="Times New Roman" w:cstheme="minorHAnsi"/>
          <w:lang w:eastAsia="en-GB"/>
        </w:rPr>
        <w:t>Everybody’s b</w:t>
      </w:r>
      <w:r w:rsidR="001B5AB4">
        <w:rPr>
          <w:rFonts w:eastAsia="Times New Roman" w:cstheme="minorHAnsi"/>
          <w:lang w:eastAsia="en-GB"/>
        </w:rPr>
        <w:t>ody language g</w:t>
      </w:r>
      <w:r w:rsidR="002643CC">
        <w:rPr>
          <w:rFonts w:eastAsia="Times New Roman" w:cstheme="minorHAnsi"/>
          <w:lang w:eastAsia="en-GB"/>
        </w:rPr>
        <w:t>ets</w:t>
      </w:r>
      <w:r w:rsidR="001B5AB4">
        <w:rPr>
          <w:rFonts w:eastAsia="Times New Roman" w:cstheme="minorHAnsi"/>
          <w:lang w:eastAsia="en-GB"/>
        </w:rPr>
        <w:t xml:space="preserve"> magnified on </w:t>
      </w:r>
      <w:r w:rsidR="00CE52B7">
        <w:rPr>
          <w:rFonts w:eastAsia="Times New Roman" w:cstheme="minorHAnsi"/>
          <w:lang w:eastAsia="en-GB"/>
        </w:rPr>
        <w:t>v</w:t>
      </w:r>
      <w:r w:rsidR="001B5AB4">
        <w:rPr>
          <w:rFonts w:eastAsia="Times New Roman" w:cstheme="minorHAnsi"/>
          <w:lang w:eastAsia="en-GB"/>
        </w:rPr>
        <w:t xml:space="preserve">ideo so ensure everyone brings the same energy level </w:t>
      </w:r>
      <w:r w:rsidR="002643CC">
        <w:rPr>
          <w:rFonts w:eastAsia="Times New Roman" w:cstheme="minorHAnsi"/>
          <w:lang w:eastAsia="en-GB"/>
        </w:rPr>
        <w:t>to each interview.</w:t>
      </w:r>
      <w:r>
        <w:rPr>
          <w:rFonts w:eastAsia="Times New Roman" w:cstheme="minorHAnsi"/>
          <w:lang w:eastAsia="en-GB"/>
        </w:rPr>
        <w:t xml:space="preserve"> </w:t>
      </w:r>
    </w:p>
    <w:p w14:paraId="555A3A5D" w14:textId="361C2D26" w:rsidR="00063404" w:rsidRPr="00CE52B7" w:rsidRDefault="00063404" w:rsidP="001B5AB4">
      <w:pPr>
        <w:shd w:val="clear" w:color="auto" w:fill="FFFFFF"/>
        <w:spacing w:after="150" w:line="240" w:lineRule="auto"/>
        <w:rPr>
          <w:rFonts w:eastAsia="Times New Roman" w:cstheme="minorHAnsi"/>
          <w:sz w:val="28"/>
          <w:szCs w:val="28"/>
          <w:u w:val="single"/>
          <w:lang w:eastAsia="en-GB"/>
        </w:rPr>
      </w:pPr>
      <w:r w:rsidRPr="00CE52B7">
        <w:rPr>
          <w:rFonts w:eastAsia="Times New Roman" w:cstheme="minorHAnsi"/>
          <w:sz w:val="28"/>
          <w:szCs w:val="28"/>
          <w:u w:val="single"/>
          <w:lang w:eastAsia="en-GB"/>
        </w:rPr>
        <w:t>On the call</w:t>
      </w:r>
    </w:p>
    <w:p w14:paraId="1C196EC1" w14:textId="318E48A8" w:rsidR="001B5AB4" w:rsidRDefault="00905250" w:rsidP="00905250">
      <w:pPr>
        <w:shd w:val="clear" w:color="auto" w:fill="FFFFFF"/>
        <w:spacing w:after="150" w:line="240" w:lineRule="auto"/>
        <w:rPr>
          <w:rFonts w:eastAsia="Times New Roman" w:cstheme="minorHAnsi"/>
          <w:lang w:eastAsia="en-GB"/>
        </w:rPr>
      </w:pPr>
      <w:r>
        <w:rPr>
          <w:rFonts w:eastAsia="Times New Roman" w:cstheme="minorHAnsi"/>
          <w:lang w:eastAsia="en-GB"/>
        </w:rPr>
        <w:t xml:space="preserve">Two steps </w:t>
      </w:r>
      <w:r w:rsidR="002643CC">
        <w:rPr>
          <w:rFonts w:eastAsia="Times New Roman" w:cstheme="minorHAnsi"/>
          <w:lang w:eastAsia="en-GB"/>
        </w:rPr>
        <w:t xml:space="preserve">worth taking </w:t>
      </w:r>
      <w:r>
        <w:rPr>
          <w:rFonts w:eastAsia="Times New Roman" w:cstheme="minorHAnsi"/>
          <w:lang w:eastAsia="en-GB"/>
        </w:rPr>
        <w:t>a</w:t>
      </w:r>
      <w:r w:rsidR="001B5AB4">
        <w:rPr>
          <w:rFonts w:eastAsia="Times New Roman" w:cstheme="minorHAnsi"/>
          <w:lang w:eastAsia="en-GB"/>
        </w:rPr>
        <w:t xml:space="preserve">t the beginning of the call. </w:t>
      </w:r>
    </w:p>
    <w:p w14:paraId="032D038E" w14:textId="0E339EB7" w:rsidR="00905250" w:rsidRDefault="001B5AB4" w:rsidP="00905250">
      <w:pPr>
        <w:shd w:val="clear" w:color="auto" w:fill="FFFFFF"/>
        <w:spacing w:after="150" w:line="240" w:lineRule="auto"/>
        <w:rPr>
          <w:rFonts w:eastAsia="Times New Roman" w:cstheme="minorHAnsi"/>
          <w:lang w:eastAsia="en-GB"/>
        </w:rPr>
      </w:pPr>
      <w:r>
        <w:rPr>
          <w:rFonts w:eastAsia="Times New Roman" w:cstheme="minorHAnsi"/>
          <w:lang w:eastAsia="en-GB"/>
        </w:rPr>
        <w:t xml:space="preserve">Take a few minutes at the outset </w:t>
      </w:r>
      <w:r w:rsidR="00905250">
        <w:rPr>
          <w:rFonts w:eastAsia="Times New Roman" w:cstheme="minorHAnsi"/>
          <w:lang w:eastAsia="en-GB"/>
        </w:rPr>
        <w:t xml:space="preserve">to describe the </w:t>
      </w:r>
      <w:r>
        <w:rPr>
          <w:rFonts w:eastAsia="Times New Roman" w:cstheme="minorHAnsi"/>
          <w:lang w:eastAsia="en-GB"/>
        </w:rPr>
        <w:t>etiquette</w:t>
      </w:r>
      <w:r w:rsidR="00905250">
        <w:rPr>
          <w:rFonts w:eastAsia="Times New Roman" w:cstheme="minorHAnsi"/>
          <w:lang w:eastAsia="en-GB"/>
        </w:rPr>
        <w:t xml:space="preserve"> of the call. This could be reminding all that unless speaking to remain on mute or how the message facility </w:t>
      </w:r>
      <w:r w:rsidR="00BC03BB">
        <w:rPr>
          <w:rFonts w:eastAsia="Times New Roman" w:cstheme="minorHAnsi"/>
          <w:lang w:eastAsia="en-GB"/>
        </w:rPr>
        <w:t>works</w:t>
      </w:r>
      <w:r w:rsidR="002643CC">
        <w:rPr>
          <w:rFonts w:eastAsia="Times New Roman" w:cstheme="minorHAnsi"/>
          <w:lang w:eastAsia="en-GB"/>
        </w:rPr>
        <w:t xml:space="preserve"> and how you will use it.</w:t>
      </w:r>
    </w:p>
    <w:p w14:paraId="087F47D6" w14:textId="77777777" w:rsidR="00145956" w:rsidRDefault="00CE52B7" w:rsidP="00905250">
      <w:pPr>
        <w:shd w:val="clear" w:color="auto" w:fill="FFFFFF"/>
        <w:spacing w:after="150" w:line="240" w:lineRule="auto"/>
        <w:rPr>
          <w:rFonts w:eastAsia="Times New Roman" w:cstheme="minorHAnsi"/>
          <w:lang w:eastAsia="en-GB"/>
        </w:rPr>
      </w:pPr>
      <w:r>
        <w:rPr>
          <w:rFonts w:eastAsia="Times New Roman" w:cstheme="minorHAnsi"/>
          <w:noProof/>
          <w:lang w:eastAsia="en-GB"/>
        </w:rPr>
        <w:drawing>
          <wp:anchor distT="0" distB="0" distL="114300" distR="114300" simplePos="0" relativeHeight="251660288" behindDoc="0" locked="0" layoutInCell="1" allowOverlap="1" wp14:anchorId="1B1F8FAC" wp14:editId="41753107">
            <wp:simplePos x="0" y="0"/>
            <wp:positionH relativeFrom="margin">
              <wp:posOffset>47625</wp:posOffset>
            </wp:positionH>
            <wp:positionV relativeFrom="margin">
              <wp:posOffset>974090</wp:posOffset>
            </wp:positionV>
            <wp:extent cx="2809875" cy="1980565"/>
            <wp:effectExtent l="0" t="0" r="952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809875" cy="1980565"/>
                    </a:xfrm>
                    <a:prstGeom prst="rect">
                      <a:avLst/>
                    </a:prstGeom>
                  </pic:spPr>
                </pic:pic>
              </a:graphicData>
            </a:graphic>
            <wp14:sizeRelH relativeFrom="margin">
              <wp14:pctWidth>0</wp14:pctWidth>
            </wp14:sizeRelH>
          </wp:anchor>
        </w:drawing>
      </w:r>
      <w:r w:rsidR="001B5AB4">
        <w:rPr>
          <w:rFonts w:eastAsia="Times New Roman" w:cstheme="minorHAnsi"/>
          <w:lang w:eastAsia="en-GB"/>
        </w:rPr>
        <w:t>Spend a few minutes</w:t>
      </w:r>
      <w:r w:rsidR="00905250">
        <w:rPr>
          <w:rFonts w:eastAsia="Times New Roman" w:cstheme="minorHAnsi"/>
          <w:lang w:eastAsia="en-GB"/>
        </w:rPr>
        <w:t xml:space="preserve"> inviting all </w:t>
      </w:r>
      <w:r w:rsidR="00A11AF3" w:rsidRPr="00BC5DA7">
        <w:rPr>
          <w:rFonts w:eastAsia="Times New Roman" w:cstheme="minorHAnsi"/>
          <w:lang w:eastAsia="en-GB"/>
        </w:rPr>
        <w:t xml:space="preserve">attendees </w:t>
      </w:r>
      <w:r w:rsidR="00905250">
        <w:rPr>
          <w:rFonts w:eastAsia="Times New Roman" w:cstheme="minorHAnsi"/>
          <w:lang w:eastAsia="en-GB"/>
        </w:rPr>
        <w:t>to introduce themse</w:t>
      </w:r>
      <w:r>
        <w:rPr>
          <w:rFonts w:eastAsia="Times New Roman" w:cstheme="minorHAnsi"/>
          <w:lang w:eastAsia="en-GB"/>
        </w:rPr>
        <w:t>lf</w:t>
      </w:r>
      <w:r w:rsidR="00905250">
        <w:rPr>
          <w:rFonts w:eastAsia="Times New Roman" w:cstheme="minorHAnsi"/>
          <w:lang w:eastAsia="en-GB"/>
        </w:rPr>
        <w:t xml:space="preserve"> and their role. Describe to the interviewee </w:t>
      </w:r>
      <w:r w:rsidR="00A11AF3" w:rsidRPr="00BC5DA7">
        <w:rPr>
          <w:rFonts w:eastAsia="Times New Roman" w:cstheme="minorHAnsi"/>
          <w:lang w:eastAsia="en-GB"/>
        </w:rPr>
        <w:t>who will be asking the questions and who will be taking any notes</w:t>
      </w:r>
      <w:r w:rsidR="009E3DC9">
        <w:rPr>
          <w:rFonts w:eastAsia="Times New Roman" w:cstheme="minorHAnsi"/>
          <w:lang w:eastAsia="en-GB"/>
        </w:rPr>
        <w:t>.</w:t>
      </w:r>
    </w:p>
    <w:p w14:paraId="1B025DA1" w14:textId="6D5C92D7" w:rsidR="002C349A" w:rsidRDefault="009E3DC9" w:rsidP="00905250">
      <w:pPr>
        <w:shd w:val="clear" w:color="auto" w:fill="FFFFFF"/>
        <w:spacing w:after="150" w:line="240" w:lineRule="auto"/>
        <w:rPr>
          <w:rFonts w:eastAsia="Times New Roman" w:cstheme="minorHAnsi"/>
          <w:lang w:eastAsia="en-GB"/>
        </w:rPr>
      </w:pPr>
      <w:r>
        <w:rPr>
          <w:rFonts w:eastAsia="Times New Roman" w:cstheme="minorHAnsi"/>
          <w:lang w:eastAsia="en-GB"/>
        </w:rPr>
        <w:t xml:space="preserve">Put </w:t>
      </w:r>
      <w:r w:rsidR="00A11AF3" w:rsidRPr="00BC5DA7">
        <w:rPr>
          <w:rFonts w:eastAsia="Times New Roman" w:cstheme="minorHAnsi"/>
          <w:lang w:eastAsia="en-GB"/>
        </w:rPr>
        <w:t xml:space="preserve">the </w:t>
      </w:r>
      <w:r w:rsidRPr="00BC5DA7">
        <w:rPr>
          <w:rFonts w:eastAsia="Times New Roman" w:cstheme="minorHAnsi"/>
          <w:lang w:eastAsia="en-GB"/>
        </w:rPr>
        <w:t>interviewee</w:t>
      </w:r>
      <w:r w:rsidR="00A11AF3" w:rsidRPr="00BC5DA7">
        <w:rPr>
          <w:rFonts w:eastAsia="Times New Roman" w:cstheme="minorHAnsi"/>
          <w:lang w:eastAsia="en-GB"/>
        </w:rPr>
        <w:t xml:space="preserve"> at ease</w:t>
      </w:r>
      <w:r w:rsidR="00BC03BB">
        <w:rPr>
          <w:rFonts w:eastAsia="Times New Roman" w:cstheme="minorHAnsi"/>
          <w:lang w:eastAsia="en-GB"/>
        </w:rPr>
        <w:t xml:space="preserve">. Assure them that you </w:t>
      </w:r>
      <w:r w:rsidR="00CE52B7" w:rsidRPr="00BC5DA7">
        <w:rPr>
          <w:rFonts w:eastAsia="Times New Roman" w:cstheme="minorHAnsi"/>
          <w:lang w:eastAsia="en-GB"/>
        </w:rPr>
        <w:t>understand,</w:t>
      </w:r>
      <w:r w:rsidR="00A11AF3" w:rsidRPr="00BC5DA7">
        <w:rPr>
          <w:rFonts w:eastAsia="Times New Roman" w:cstheme="minorHAnsi"/>
          <w:lang w:eastAsia="en-GB"/>
        </w:rPr>
        <w:t xml:space="preserve"> and it </w:t>
      </w:r>
      <w:r w:rsidR="00BC03BB">
        <w:rPr>
          <w:rFonts w:eastAsia="Times New Roman" w:cstheme="minorHAnsi"/>
          <w:lang w:eastAsia="en-GB"/>
        </w:rPr>
        <w:t>is not a negative</w:t>
      </w:r>
      <w:r w:rsidR="002643CC">
        <w:rPr>
          <w:rFonts w:eastAsia="Times New Roman" w:cstheme="minorHAnsi"/>
          <w:lang w:eastAsia="en-GB"/>
        </w:rPr>
        <w:t>,</w:t>
      </w:r>
      <w:r w:rsidR="00BC03BB">
        <w:rPr>
          <w:rFonts w:eastAsia="Times New Roman" w:cstheme="minorHAnsi"/>
          <w:lang w:eastAsia="en-GB"/>
        </w:rPr>
        <w:t xml:space="preserve"> if you hear a </w:t>
      </w:r>
      <w:r w:rsidR="00A11AF3" w:rsidRPr="00BC5DA7">
        <w:rPr>
          <w:rFonts w:eastAsia="Times New Roman" w:cstheme="minorHAnsi"/>
          <w:lang w:eastAsia="en-GB"/>
        </w:rPr>
        <w:t>dog barking or a child in the background</w:t>
      </w:r>
      <w:r w:rsidR="00BC03BB">
        <w:rPr>
          <w:rFonts w:eastAsia="Times New Roman" w:cstheme="minorHAnsi"/>
          <w:lang w:eastAsia="en-GB"/>
        </w:rPr>
        <w:t xml:space="preserve">. That you all </w:t>
      </w:r>
      <w:r w:rsidR="00A11AF3" w:rsidRPr="00BC5DA7">
        <w:rPr>
          <w:rFonts w:eastAsia="Times New Roman" w:cstheme="minorHAnsi"/>
          <w:lang w:eastAsia="en-GB"/>
        </w:rPr>
        <w:t>recognise that these are perfectly acceptable on an interview call</w:t>
      </w:r>
      <w:r w:rsidR="002C349A">
        <w:rPr>
          <w:rFonts w:eastAsia="Times New Roman" w:cstheme="minorHAnsi"/>
          <w:lang w:eastAsia="en-GB"/>
        </w:rPr>
        <w:t>.</w:t>
      </w:r>
    </w:p>
    <w:p w14:paraId="264BD3BA" w14:textId="1FAF9254" w:rsidR="00A11AF3" w:rsidRPr="00BC5DA7" w:rsidRDefault="00BC03BB" w:rsidP="00905250">
      <w:pPr>
        <w:shd w:val="clear" w:color="auto" w:fill="FFFFFF"/>
        <w:spacing w:after="150" w:line="240" w:lineRule="auto"/>
        <w:rPr>
          <w:rFonts w:eastAsia="Times New Roman" w:cstheme="minorHAnsi"/>
          <w:lang w:eastAsia="en-GB"/>
        </w:rPr>
      </w:pPr>
      <w:r>
        <w:rPr>
          <w:rFonts w:eastAsia="Times New Roman" w:cstheme="minorHAnsi"/>
          <w:lang w:eastAsia="en-GB"/>
        </w:rPr>
        <w:t>If you are going to record the interview you should tell the candidate before the interview. Assuming you have</w:t>
      </w:r>
      <w:r w:rsidR="00CE52B7">
        <w:rPr>
          <w:rFonts w:eastAsia="Times New Roman" w:cstheme="minorHAnsi"/>
          <w:lang w:eastAsia="en-GB"/>
        </w:rPr>
        <w:t>,</w:t>
      </w:r>
      <w:r>
        <w:rPr>
          <w:rFonts w:eastAsia="Times New Roman" w:cstheme="minorHAnsi"/>
          <w:lang w:eastAsia="en-GB"/>
        </w:rPr>
        <w:t xml:space="preserve"> it </w:t>
      </w:r>
      <w:r w:rsidR="00A11AF3" w:rsidRPr="00BC5DA7">
        <w:rPr>
          <w:rFonts w:eastAsia="Times New Roman" w:cstheme="minorHAnsi"/>
          <w:lang w:eastAsia="en-GB"/>
        </w:rPr>
        <w:t>obviously worth</w:t>
      </w:r>
      <w:r>
        <w:rPr>
          <w:rFonts w:eastAsia="Times New Roman" w:cstheme="minorHAnsi"/>
          <w:lang w:eastAsia="en-GB"/>
        </w:rPr>
        <w:t xml:space="preserve"> reminding the interviewee that you are doing so.</w:t>
      </w:r>
      <w:r w:rsidR="00A11AF3" w:rsidRPr="00BC5DA7">
        <w:rPr>
          <w:rFonts w:eastAsia="Times New Roman" w:cstheme="minorHAnsi"/>
          <w:lang w:eastAsia="en-GB"/>
        </w:rPr>
        <w:t xml:space="preserve"> </w:t>
      </w:r>
    </w:p>
    <w:p w14:paraId="0F0BA917" w14:textId="77777777" w:rsidR="002C349A" w:rsidRPr="00CE52B7" w:rsidRDefault="002C349A" w:rsidP="002C349A">
      <w:pPr>
        <w:shd w:val="clear" w:color="auto" w:fill="FFFFFF"/>
        <w:spacing w:after="150" w:line="240" w:lineRule="auto"/>
        <w:rPr>
          <w:rFonts w:eastAsia="Times New Roman" w:cstheme="minorHAnsi"/>
          <w:sz w:val="28"/>
          <w:szCs w:val="28"/>
          <w:u w:val="single"/>
          <w:lang w:eastAsia="en-GB"/>
        </w:rPr>
      </w:pPr>
      <w:r w:rsidRPr="00CE52B7">
        <w:rPr>
          <w:rFonts w:eastAsia="Times New Roman" w:cstheme="minorHAnsi"/>
          <w:sz w:val="28"/>
          <w:szCs w:val="28"/>
          <w:u w:val="single"/>
          <w:lang w:eastAsia="en-GB"/>
        </w:rPr>
        <w:t>Roles on the call.</w:t>
      </w:r>
    </w:p>
    <w:p w14:paraId="0DC441F9" w14:textId="5D3C406A" w:rsidR="0079249F" w:rsidRDefault="002C349A" w:rsidP="002C349A">
      <w:pPr>
        <w:shd w:val="clear" w:color="auto" w:fill="FFFFFF"/>
        <w:spacing w:after="150" w:line="240" w:lineRule="auto"/>
        <w:rPr>
          <w:rFonts w:eastAsia="Times New Roman" w:cstheme="minorHAnsi"/>
          <w:lang w:eastAsia="en-GB"/>
        </w:rPr>
      </w:pPr>
      <w:r>
        <w:rPr>
          <w:rFonts w:eastAsia="Times New Roman" w:cstheme="minorHAnsi"/>
          <w:lang w:eastAsia="en-GB"/>
        </w:rPr>
        <w:t>With video</w:t>
      </w:r>
      <w:r w:rsidR="0079249F">
        <w:rPr>
          <w:rFonts w:eastAsia="Times New Roman" w:cstheme="minorHAnsi"/>
          <w:lang w:eastAsia="en-GB"/>
        </w:rPr>
        <w:t>,</w:t>
      </w:r>
      <w:r>
        <w:rPr>
          <w:rFonts w:eastAsia="Times New Roman" w:cstheme="minorHAnsi"/>
          <w:lang w:eastAsia="en-GB"/>
        </w:rPr>
        <w:t xml:space="preserve"> you do not </w:t>
      </w:r>
      <w:r w:rsidRPr="00BC5DA7">
        <w:rPr>
          <w:rFonts w:eastAsia="Times New Roman" w:cstheme="minorHAnsi"/>
          <w:lang w:eastAsia="en-GB"/>
        </w:rPr>
        <w:t xml:space="preserve">get the natural </w:t>
      </w:r>
      <w:r w:rsidR="000A4EF0">
        <w:rPr>
          <w:rFonts w:eastAsia="Times New Roman" w:cstheme="minorHAnsi"/>
          <w:lang w:eastAsia="en-GB"/>
        </w:rPr>
        <w:t>interactions you get with a fa</w:t>
      </w:r>
      <w:r w:rsidRPr="00BC5DA7">
        <w:rPr>
          <w:rFonts w:eastAsia="Times New Roman" w:cstheme="minorHAnsi"/>
          <w:lang w:eastAsia="en-GB"/>
        </w:rPr>
        <w:t>ce to face interview</w:t>
      </w:r>
      <w:r>
        <w:rPr>
          <w:rFonts w:eastAsia="Times New Roman" w:cstheme="minorHAnsi"/>
          <w:lang w:eastAsia="en-GB"/>
        </w:rPr>
        <w:t xml:space="preserve">. </w:t>
      </w:r>
      <w:r w:rsidR="0079249F">
        <w:rPr>
          <w:rFonts w:eastAsia="Times New Roman" w:cstheme="minorHAnsi"/>
          <w:lang w:eastAsia="en-GB"/>
        </w:rPr>
        <w:t xml:space="preserve">To try to give the interview </w:t>
      </w:r>
      <w:r w:rsidR="00DD2480">
        <w:rPr>
          <w:rFonts w:eastAsia="Times New Roman" w:cstheme="minorHAnsi"/>
          <w:lang w:eastAsia="en-GB"/>
        </w:rPr>
        <w:t xml:space="preserve">a flow and direction </w:t>
      </w:r>
      <w:r w:rsidRPr="00BC5DA7">
        <w:rPr>
          <w:rFonts w:eastAsia="Times New Roman" w:cstheme="minorHAnsi"/>
          <w:lang w:eastAsia="en-GB"/>
        </w:rPr>
        <w:t xml:space="preserve">spend time prior to the interview </w:t>
      </w:r>
      <w:r>
        <w:rPr>
          <w:rFonts w:eastAsia="Times New Roman" w:cstheme="minorHAnsi"/>
          <w:lang w:eastAsia="en-GB"/>
        </w:rPr>
        <w:t xml:space="preserve">preparing your questions and the flow of them. </w:t>
      </w:r>
    </w:p>
    <w:p w14:paraId="71FEBCFA" w14:textId="731408F9" w:rsidR="002C349A" w:rsidRDefault="0079249F" w:rsidP="002C349A">
      <w:pPr>
        <w:shd w:val="clear" w:color="auto" w:fill="FFFFFF"/>
        <w:spacing w:after="150" w:line="240" w:lineRule="auto"/>
        <w:rPr>
          <w:rFonts w:eastAsia="Times New Roman" w:cstheme="minorHAnsi"/>
          <w:lang w:eastAsia="en-GB"/>
        </w:rPr>
      </w:pPr>
      <w:r>
        <w:rPr>
          <w:rFonts w:eastAsia="Times New Roman" w:cstheme="minorHAnsi"/>
          <w:lang w:eastAsia="en-GB"/>
        </w:rPr>
        <w:t>Spend more time constructing and scripting the questions.</w:t>
      </w:r>
      <w:r w:rsidR="000A4EF0">
        <w:rPr>
          <w:rFonts w:eastAsia="Times New Roman" w:cstheme="minorHAnsi"/>
          <w:lang w:eastAsia="en-GB"/>
        </w:rPr>
        <w:t xml:space="preserve"> </w:t>
      </w:r>
      <w:r w:rsidR="00BC03BB">
        <w:rPr>
          <w:rFonts w:eastAsia="Times New Roman" w:cstheme="minorHAnsi"/>
          <w:lang w:eastAsia="en-GB"/>
        </w:rPr>
        <w:t xml:space="preserve">Be clear on </w:t>
      </w:r>
      <w:r w:rsidR="002C349A" w:rsidRPr="00BC5DA7">
        <w:rPr>
          <w:rFonts w:eastAsia="Times New Roman" w:cstheme="minorHAnsi"/>
          <w:lang w:eastAsia="en-GB"/>
        </w:rPr>
        <w:t>who is going to be asking the questions and leading the interview</w:t>
      </w:r>
      <w:r w:rsidR="002C349A">
        <w:rPr>
          <w:rFonts w:eastAsia="Times New Roman" w:cstheme="minorHAnsi"/>
          <w:lang w:eastAsia="en-GB"/>
        </w:rPr>
        <w:t xml:space="preserve">. </w:t>
      </w:r>
      <w:r w:rsidR="000A4EF0">
        <w:rPr>
          <w:rFonts w:eastAsia="Times New Roman" w:cstheme="minorHAnsi"/>
          <w:lang w:eastAsia="en-GB"/>
        </w:rPr>
        <w:t xml:space="preserve">It is a consideration that for the candidate </w:t>
      </w:r>
      <w:r w:rsidR="00BC03BB">
        <w:rPr>
          <w:rFonts w:eastAsia="Times New Roman" w:cstheme="minorHAnsi"/>
          <w:lang w:eastAsia="en-GB"/>
        </w:rPr>
        <w:t>several people asking questions on a video call can feel more intimidating than in a face to face environment.</w:t>
      </w:r>
      <w:r w:rsidR="002C349A" w:rsidRPr="00BC5DA7">
        <w:rPr>
          <w:rFonts w:eastAsia="Times New Roman" w:cstheme="minorHAnsi"/>
          <w:lang w:eastAsia="en-GB"/>
        </w:rPr>
        <w:t xml:space="preserve"> </w:t>
      </w:r>
      <w:r w:rsidR="00DD2480">
        <w:rPr>
          <w:rFonts w:eastAsia="Times New Roman" w:cstheme="minorHAnsi"/>
          <w:lang w:eastAsia="en-GB"/>
        </w:rPr>
        <w:t>Do not</w:t>
      </w:r>
      <w:r w:rsidR="00067CB4">
        <w:rPr>
          <w:rFonts w:eastAsia="Times New Roman" w:cstheme="minorHAnsi"/>
          <w:lang w:eastAsia="en-GB"/>
        </w:rPr>
        <w:t xml:space="preserve"> forget to leave time for them to answer questions. </w:t>
      </w:r>
    </w:p>
    <w:p w14:paraId="3B825CBE" w14:textId="35083F89" w:rsidR="000A4EF0" w:rsidRDefault="000A4EF0" w:rsidP="001B5AB4">
      <w:pPr>
        <w:shd w:val="clear" w:color="auto" w:fill="FFFFFF"/>
        <w:spacing w:after="150" w:line="240" w:lineRule="auto"/>
        <w:rPr>
          <w:rFonts w:eastAsia="Times New Roman" w:cstheme="minorHAnsi"/>
          <w:lang w:eastAsia="en-GB"/>
        </w:rPr>
      </w:pPr>
      <w:r>
        <w:rPr>
          <w:rFonts w:eastAsia="Times New Roman" w:cstheme="minorHAnsi"/>
          <w:lang w:eastAsia="en-GB"/>
        </w:rPr>
        <w:t xml:space="preserve">Be clear on how you are going to end the call. Share your timings and next steps so the interviewee is aware of your process. Perhaps someone other than the interviewer could wrap up the call. </w:t>
      </w:r>
    </w:p>
    <w:p w14:paraId="02F33615" w14:textId="77777777" w:rsidR="000A4EF0" w:rsidRPr="000A4EF0" w:rsidRDefault="000A4EF0" w:rsidP="001B5AB4">
      <w:pPr>
        <w:shd w:val="clear" w:color="auto" w:fill="FFFFFF"/>
        <w:spacing w:after="150" w:line="240" w:lineRule="auto"/>
        <w:rPr>
          <w:rFonts w:eastAsia="Times New Roman" w:cstheme="minorHAnsi"/>
          <w:sz w:val="28"/>
          <w:szCs w:val="28"/>
          <w:u w:val="single"/>
          <w:lang w:eastAsia="en-GB"/>
        </w:rPr>
      </w:pPr>
      <w:r w:rsidRPr="000A4EF0">
        <w:rPr>
          <w:rFonts w:eastAsia="Times New Roman" w:cstheme="minorHAnsi"/>
          <w:sz w:val="28"/>
          <w:szCs w:val="28"/>
          <w:u w:val="single"/>
          <w:lang w:eastAsia="en-GB"/>
        </w:rPr>
        <w:t>Last thoughts</w:t>
      </w:r>
    </w:p>
    <w:p w14:paraId="68DF4D24" w14:textId="55BF707D" w:rsidR="000A4EF0" w:rsidRDefault="000A4EF0" w:rsidP="001B5AB4">
      <w:pPr>
        <w:shd w:val="clear" w:color="auto" w:fill="FFFFFF"/>
        <w:spacing w:after="150" w:line="240" w:lineRule="auto"/>
        <w:rPr>
          <w:rFonts w:eastAsia="Times New Roman" w:cstheme="minorHAnsi"/>
          <w:lang w:eastAsia="en-GB"/>
        </w:rPr>
      </w:pPr>
      <w:r>
        <w:rPr>
          <w:rFonts w:eastAsia="Times New Roman" w:cstheme="minorHAnsi"/>
          <w:lang w:eastAsia="en-GB"/>
        </w:rPr>
        <w:t xml:space="preserve">A couple </w:t>
      </w:r>
      <w:r w:rsidR="00067CB4">
        <w:rPr>
          <w:rFonts w:eastAsia="Times New Roman" w:cstheme="minorHAnsi"/>
          <w:lang w:eastAsia="en-GB"/>
        </w:rPr>
        <w:t>of</w:t>
      </w:r>
      <w:r>
        <w:rPr>
          <w:rFonts w:eastAsia="Times New Roman" w:cstheme="minorHAnsi"/>
          <w:lang w:eastAsia="en-GB"/>
        </w:rPr>
        <w:t xml:space="preserve"> last thoughts.</w:t>
      </w:r>
    </w:p>
    <w:p w14:paraId="1E266607" w14:textId="77777777" w:rsidR="00DD2480" w:rsidRDefault="000A4EF0" w:rsidP="001B5AB4">
      <w:pPr>
        <w:shd w:val="clear" w:color="auto" w:fill="FFFFFF"/>
        <w:spacing w:after="150" w:line="240" w:lineRule="auto"/>
        <w:rPr>
          <w:rFonts w:eastAsia="Times New Roman" w:cstheme="minorHAnsi"/>
          <w:lang w:eastAsia="en-GB"/>
        </w:rPr>
      </w:pPr>
      <w:r>
        <w:rPr>
          <w:rFonts w:eastAsia="Times New Roman" w:cstheme="minorHAnsi"/>
          <w:lang w:eastAsia="en-GB"/>
        </w:rPr>
        <w:t xml:space="preserve">Remember </w:t>
      </w:r>
      <w:r w:rsidR="00DD2480">
        <w:rPr>
          <w:rFonts w:eastAsia="Times New Roman" w:cstheme="minorHAnsi"/>
          <w:lang w:eastAsia="en-GB"/>
        </w:rPr>
        <w:t xml:space="preserve">at the end of </w:t>
      </w:r>
      <w:r>
        <w:rPr>
          <w:rFonts w:eastAsia="Times New Roman" w:cstheme="minorHAnsi"/>
          <w:lang w:eastAsia="en-GB"/>
        </w:rPr>
        <w:t>a video interview the interviewee is simply going to hit exit cal</w:t>
      </w:r>
      <w:r w:rsidR="00067CB4">
        <w:rPr>
          <w:rFonts w:eastAsia="Times New Roman" w:cstheme="minorHAnsi"/>
          <w:lang w:eastAsia="en-GB"/>
        </w:rPr>
        <w:t>l</w:t>
      </w:r>
      <w:r>
        <w:rPr>
          <w:rFonts w:eastAsia="Times New Roman" w:cstheme="minorHAnsi"/>
          <w:lang w:eastAsia="en-GB"/>
        </w:rPr>
        <w:t xml:space="preserve">. No opportunity for them to shake hands, no small talk back to reception, no emotive feeling from the interview. </w:t>
      </w:r>
    </w:p>
    <w:p w14:paraId="58D4B1EA" w14:textId="40B94204" w:rsidR="00067CB4" w:rsidRDefault="000A4EF0" w:rsidP="001B5AB4">
      <w:pPr>
        <w:shd w:val="clear" w:color="auto" w:fill="FFFFFF"/>
        <w:spacing w:after="150" w:line="240" w:lineRule="auto"/>
        <w:rPr>
          <w:rFonts w:eastAsia="Times New Roman" w:cstheme="minorHAnsi"/>
          <w:lang w:eastAsia="en-GB"/>
        </w:rPr>
      </w:pPr>
      <w:r>
        <w:rPr>
          <w:rFonts w:eastAsia="Times New Roman" w:cstheme="minorHAnsi"/>
          <w:lang w:eastAsia="en-GB"/>
        </w:rPr>
        <w:t>Consider sending an email very quickly following the interview thanking them for their time, reiterating your process</w:t>
      </w:r>
      <w:r w:rsidR="00DD2480">
        <w:rPr>
          <w:rFonts w:eastAsia="Times New Roman" w:cstheme="minorHAnsi"/>
          <w:lang w:eastAsia="en-GB"/>
        </w:rPr>
        <w:t xml:space="preserve">. Even better if you could personalise it with some reference to the interview. </w:t>
      </w:r>
    </w:p>
    <w:p w14:paraId="7D297D4F" w14:textId="3F85E752" w:rsidR="00067CB4" w:rsidRDefault="00067CB4" w:rsidP="001B5AB4">
      <w:pPr>
        <w:shd w:val="clear" w:color="auto" w:fill="FFFFFF"/>
        <w:spacing w:after="150" w:line="240" w:lineRule="auto"/>
        <w:rPr>
          <w:rFonts w:eastAsia="Times New Roman" w:cstheme="minorHAnsi"/>
          <w:lang w:eastAsia="en-GB"/>
        </w:rPr>
      </w:pPr>
      <w:r>
        <w:rPr>
          <w:rFonts w:eastAsia="Times New Roman" w:cstheme="minorHAnsi"/>
          <w:lang w:eastAsia="en-GB"/>
        </w:rPr>
        <w:lastRenderedPageBreak/>
        <w:t xml:space="preserve">We often ask candidates to present on interviews. If you still wish to do </w:t>
      </w:r>
      <w:r w:rsidR="00DD2480">
        <w:rPr>
          <w:rFonts w:eastAsia="Times New Roman" w:cstheme="minorHAnsi"/>
          <w:lang w:eastAsia="en-GB"/>
        </w:rPr>
        <w:t xml:space="preserve">so, then </w:t>
      </w:r>
      <w:r>
        <w:rPr>
          <w:rFonts w:eastAsia="Times New Roman" w:cstheme="minorHAnsi"/>
          <w:lang w:eastAsia="en-GB"/>
        </w:rPr>
        <w:t xml:space="preserve">make sure with your pre call that the candidate knows how to take the screen and to present. Perhaps </w:t>
      </w:r>
      <w:r w:rsidR="00DD2480">
        <w:rPr>
          <w:rFonts w:eastAsia="Times New Roman" w:cstheme="minorHAnsi"/>
          <w:lang w:eastAsia="en-GB"/>
        </w:rPr>
        <w:t xml:space="preserve">you could suggest that the candidate emails it prior to the call. </w:t>
      </w:r>
      <w:r>
        <w:rPr>
          <w:rFonts w:eastAsia="Times New Roman" w:cstheme="minorHAnsi"/>
          <w:lang w:eastAsia="en-GB"/>
        </w:rPr>
        <w:t>Either way it</w:t>
      </w:r>
      <w:r w:rsidR="00E90E89">
        <w:rPr>
          <w:rFonts w:eastAsia="Times New Roman" w:cstheme="minorHAnsi"/>
          <w:lang w:eastAsia="en-GB"/>
        </w:rPr>
        <w:t xml:space="preserve"> is </w:t>
      </w:r>
      <w:r>
        <w:rPr>
          <w:rFonts w:eastAsia="Times New Roman" w:cstheme="minorHAnsi"/>
          <w:lang w:eastAsia="en-GB"/>
        </w:rPr>
        <w:t>going to be more challenging.</w:t>
      </w:r>
    </w:p>
    <w:p w14:paraId="726B8DAF" w14:textId="1C9180F5" w:rsidR="00E90E89" w:rsidRDefault="00DD2480" w:rsidP="001B5AB4">
      <w:pPr>
        <w:shd w:val="clear" w:color="auto" w:fill="FFFFFF"/>
        <w:spacing w:after="150" w:line="240" w:lineRule="auto"/>
        <w:rPr>
          <w:rFonts w:eastAsia="Times New Roman" w:cstheme="minorHAnsi"/>
          <w:lang w:eastAsia="en-GB"/>
        </w:rPr>
      </w:pPr>
      <w:r>
        <w:rPr>
          <w:rFonts w:eastAsia="Times New Roman" w:cstheme="minorHAnsi"/>
          <w:lang w:eastAsia="en-GB"/>
        </w:rPr>
        <w:t>And finally, t</w:t>
      </w:r>
      <w:r w:rsidR="00067CB4">
        <w:rPr>
          <w:rFonts w:eastAsia="Times New Roman" w:cstheme="minorHAnsi"/>
          <w:lang w:eastAsia="en-GB"/>
        </w:rPr>
        <w:t xml:space="preserve">he business of recruitment will not stop because of recent events. </w:t>
      </w:r>
      <w:r w:rsidR="00E90E89">
        <w:rPr>
          <w:rFonts w:eastAsia="Times New Roman" w:cstheme="minorHAnsi"/>
          <w:lang w:eastAsia="en-GB"/>
        </w:rPr>
        <w:t xml:space="preserve">But as we have seen, the </w:t>
      </w:r>
      <w:r w:rsidR="00067CB4">
        <w:rPr>
          <w:rFonts w:eastAsia="Times New Roman" w:cstheme="minorHAnsi"/>
          <w:lang w:eastAsia="en-GB"/>
        </w:rPr>
        <w:t xml:space="preserve">process and format of interviewing </w:t>
      </w:r>
      <w:r>
        <w:rPr>
          <w:rFonts w:eastAsia="Times New Roman" w:cstheme="minorHAnsi"/>
          <w:lang w:eastAsia="en-GB"/>
        </w:rPr>
        <w:t xml:space="preserve">has and will continue to </w:t>
      </w:r>
      <w:r w:rsidR="00067CB4">
        <w:rPr>
          <w:rFonts w:eastAsia="Times New Roman" w:cstheme="minorHAnsi"/>
          <w:lang w:eastAsia="en-GB"/>
        </w:rPr>
        <w:t>change</w:t>
      </w:r>
      <w:r w:rsidR="00E90E89">
        <w:rPr>
          <w:rFonts w:eastAsia="Times New Roman" w:cstheme="minorHAnsi"/>
          <w:lang w:eastAsia="en-GB"/>
        </w:rPr>
        <w:t xml:space="preserve"> for both candidate and employer. We hope you found these tips of value</w:t>
      </w:r>
      <w:r>
        <w:rPr>
          <w:rFonts w:eastAsia="Times New Roman" w:cstheme="minorHAnsi"/>
          <w:lang w:eastAsia="en-GB"/>
        </w:rPr>
        <w:t xml:space="preserve"> and they help you as you change your processes. </w:t>
      </w:r>
    </w:p>
    <w:p w14:paraId="3BD25013" w14:textId="6C2D6E4E" w:rsidR="00063404" w:rsidRPr="00BC5DA7" w:rsidRDefault="00E90E89" w:rsidP="00DD2480">
      <w:pPr>
        <w:shd w:val="clear" w:color="auto" w:fill="FFFFFF"/>
        <w:spacing w:after="150" w:line="240" w:lineRule="auto"/>
        <w:rPr>
          <w:rFonts w:cstheme="minorHAnsi"/>
          <w:u w:val="single"/>
        </w:rPr>
      </w:pPr>
      <w:r>
        <w:rPr>
          <w:rFonts w:eastAsia="Times New Roman" w:cstheme="minorHAnsi"/>
          <w:lang w:eastAsia="en-GB"/>
        </w:rPr>
        <w:t xml:space="preserve">If we can be of any help in your recruitment </w:t>
      </w:r>
      <w:r w:rsidR="00145956">
        <w:rPr>
          <w:rFonts w:eastAsia="Times New Roman" w:cstheme="minorHAnsi"/>
          <w:lang w:eastAsia="en-GB"/>
        </w:rPr>
        <w:t>process,</w:t>
      </w:r>
      <w:r>
        <w:rPr>
          <w:rFonts w:eastAsia="Times New Roman" w:cstheme="minorHAnsi"/>
          <w:lang w:eastAsia="en-GB"/>
        </w:rPr>
        <w:t xml:space="preserve"> please do not hesitate to contact us. </w:t>
      </w:r>
    </w:p>
    <w:sectPr w:rsidR="00063404" w:rsidRPr="00BC5DA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2BAF8" w14:textId="77777777" w:rsidR="008E5AD2" w:rsidRDefault="008E5AD2" w:rsidP="008E5AD2">
      <w:pPr>
        <w:spacing w:after="0" w:line="240" w:lineRule="auto"/>
      </w:pPr>
      <w:r>
        <w:separator/>
      </w:r>
    </w:p>
  </w:endnote>
  <w:endnote w:type="continuationSeparator" w:id="0">
    <w:p w14:paraId="1C8083F1" w14:textId="77777777" w:rsidR="008E5AD2" w:rsidRDefault="008E5AD2" w:rsidP="008E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9AE3" w14:textId="77777777" w:rsidR="008E5AD2" w:rsidRDefault="008E5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F5F7" w14:textId="77777777" w:rsidR="008E5AD2" w:rsidRDefault="008E5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6D39" w14:textId="77777777" w:rsidR="008E5AD2" w:rsidRDefault="008E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5EF32" w14:textId="77777777" w:rsidR="008E5AD2" w:rsidRDefault="008E5AD2" w:rsidP="008E5AD2">
      <w:pPr>
        <w:spacing w:after="0" w:line="240" w:lineRule="auto"/>
      </w:pPr>
      <w:r>
        <w:separator/>
      </w:r>
    </w:p>
  </w:footnote>
  <w:footnote w:type="continuationSeparator" w:id="0">
    <w:p w14:paraId="030D983A" w14:textId="77777777" w:rsidR="008E5AD2" w:rsidRDefault="008E5AD2" w:rsidP="008E5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1D7A" w14:textId="77777777" w:rsidR="008E5AD2" w:rsidRDefault="008E5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6B9D" w14:textId="372FAE0E" w:rsidR="008E5AD2" w:rsidRDefault="008E5AD2">
    <w:pPr>
      <w:pStyle w:val="Header"/>
    </w:pPr>
    <w:r>
      <w:rPr>
        <w:noProof/>
      </w:rPr>
      <w:drawing>
        <wp:anchor distT="0" distB="0" distL="114300" distR="114300" simplePos="0" relativeHeight="251658240" behindDoc="0" locked="0" layoutInCell="1" allowOverlap="1" wp14:anchorId="3B351751" wp14:editId="4707C312">
          <wp:simplePos x="0" y="0"/>
          <wp:positionH relativeFrom="column">
            <wp:posOffset>1428750</wp:posOffset>
          </wp:positionH>
          <wp:positionV relativeFrom="paragraph">
            <wp:posOffset>-259080</wp:posOffset>
          </wp:positionV>
          <wp:extent cx="3314700" cy="952500"/>
          <wp:effectExtent l="0" t="0" r="0" b="0"/>
          <wp:wrapTopAndBottom/>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9525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724C2" w14:textId="77777777" w:rsidR="008E5AD2" w:rsidRDefault="008E5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203A"/>
    <w:multiLevelType w:val="hybridMultilevel"/>
    <w:tmpl w:val="1F4E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F4738"/>
    <w:multiLevelType w:val="multilevel"/>
    <w:tmpl w:val="D8EEA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72204"/>
    <w:multiLevelType w:val="multilevel"/>
    <w:tmpl w:val="60E2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820B1D"/>
    <w:multiLevelType w:val="multilevel"/>
    <w:tmpl w:val="F16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5465D"/>
    <w:multiLevelType w:val="hybridMultilevel"/>
    <w:tmpl w:val="4898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02A07"/>
    <w:multiLevelType w:val="hybridMultilevel"/>
    <w:tmpl w:val="1CC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21"/>
    <w:rsid w:val="00017429"/>
    <w:rsid w:val="00042690"/>
    <w:rsid w:val="00053EED"/>
    <w:rsid w:val="0006299F"/>
    <w:rsid w:val="00063404"/>
    <w:rsid w:val="00067CB4"/>
    <w:rsid w:val="000A4EF0"/>
    <w:rsid w:val="000A4F01"/>
    <w:rsid w:val="000B2E1C"/>
    <w:rsid w:val="000D7521"/>
    <w:rsid w:val="000F2F79"/>
    <w:rsid w:val="00145956"/>
    <w:rsid w:val="00146F27"/>
    <w:rsid w:val="001600E6"/>
    <w:rsid w:val="001A67AD"/>
    <w:rsid w:val="001B5AB4"/>
    <w:rsid w:val="00245CA7"/>
    <w:rsid w:val="0024718F"/>
    <w:rsid w:val="00263C62"/>
    <w:rsid w:val="002643CC"/>
    <w:rsid w:val="002903D2"/>
    <w:rsid w:val="002B29A3"/>
    <w:rsid w:val="002C349A"/>
    <w:rsid w:val="002D1864"/>
    <w:rsid w:val="002E0CBD"/>
    <w:rsid w:val="0030480C"/>
    <w:rsid w:val="00310D2C"/>
    <w:rsid w:val="00340B6D"/>
    <w:rsid w:val="003A3795"/>
    <w:rsid w:val="003C78B7"/>
    <w:rsid w:val="003E0324"/>
    <w:rsid w:val="003E35FC"/>
    <w:rsid w:val="003E36C6"/>
    <w:rsid w:val="004029CF"/>
    <w:rsid w:val="004062E0"/>
    <w:rsid w:val="0046185B"/>
    <w:rsid w:val="004B42EC"/>
    <w:rsid w:val="004E2FD8"/>
    <w:rsid w:val="005711D0"/>
    <w:rsid w:val="005B274F"/>
    <w:rsid w:val="005B70FA"/>
    <w:rsid w:val="005C36B6"/>
    <w:rsid w:val="005E6FA6"/>
    <w:rsid w:val="005F65B9"/>
    <w:rsid w:val="00675542"/>
    <w:rsid w:val="006776D7"/>
    <w:rsid w:val="006B716F"/>
    <w:rsid w:val="006B799A"/>
    <w:rsid w:val="006D350C"/>
    <w:rsid w:val="007059F7"/>
    <w:rsid w:val="007109F2"/>
    <w:rsid w:val="00731373"/>
    <w:rsid w:val="0073401A"/>
    <w:rsid w:val="00750B91"/>
    <w:rsid w:val="00760043"/>
    <w:rsid w:val="0076458D"/>
    <w:rsid w:val="0079249F"/>
    <w:rsid w:val="007A0430"/>
    <w:rsid w:val="007A2105"/>
    <w:rsid w:val="007B1165"/>
    <w:rsid w:val="007D07AB"/>
    <w:rsid w:val="00803CAC"/>
    <w:rsid w:val="00806A3C"/>
    <w:rsid w:val="00834C59"/>
    <w:rsid w:val="00841BA3"/>
    <w:rsid w:val="008C7300"/>
    <w:rsid w:val="008D1B44"/>
    <w:rsid w:val="008E5AD2"/>
    <w:rsid w:val="00905250"/>
    <w:rsid w:val="00965683"/>
    <w:rsid w:val="0097703A"/>
    <w:rsid w:val="00981990"/>
    <w:rsid w:val="00987C8F"/>
    <w:rsid w:val="009B1EF6"/>
    <w:rsid w:val="009C606A"/>
    <w:rsid w:val="009C6C51"/>
    <w:rsid w:val="009E2FD6"/>
    <w:rsid w:val="009E3DC9"/>
    <w:rsid w:val="009F174F"/>
    <w:rsid w:val="009F4889"/>
    <w:rsid w:val="00A00097"/>
    <w:rsid w:val="00A11AF3"/>
    <w:rsid w:val="00A530B1"/>
    <w:rsid w:val="00A54D1C"/>
    <w:rsid w:val="00A61C4D"/>
    <w:rsid w:val="00A626E4"/>
    <w:rsid w:val="00A9409A"/>
    <w:rsid w:val="00AD2F07"/>
    <w:rsid w:val="00AF430B"/>
    <w:rsid w:val="00AF6B66"/>
    <w:rsid w:val="00B00485"/>
    <w:rsid w:val="00B3787F"/>
    <w:rsid w:val="00B41D0D"/>
    <w:rsid w:val="00B517B1"/>
    <w:rsid w:val="00B53191"/>
    <w:rsid w:val="00BA46ED"/>
    <w:rsid w:val="00BB7918"/>
    <w:rsid w:val="00BC03BB"/>
    <w:rsid w:val="00BC5DA7"/>
    <w:rsid w:val="00BD0918"/>
    <w:rsid w:val="00BF4DD4"/>
    <w:rsid w:val="00C01075"/>
    <w:rsid w:val="00C3468B"/>
    <w:rsid w:val="00C37099"/>
    <w:rsid w:val="00C43B79"/>
    <w:rsid w:val="00C66DB6"/>
    <w:rsid w:val="00C827A0"/>
    <w:rsid w:val="00CA2121"/>
    <w:rsid w:val="00CD2E1B"/>
    <w:rsid w:val="00CD3151"/>
    <w:rsid w:val="00CD640E"/>
    <w:rsid w:val="00CE52B7"/>
    <w:rsid w:val="00D521DA"/>
    <w:rsid w:val="00D72749"/>
    <w:rsid w:val="00D850E7"/>
    <w:rsid w:val="00D96BF4"/>
    <w:rsid w:val="00DA103C"/>
    <w:rsid w:val="00DD1D8D"/>
    <w:rsid w:val="00DD2480"/>
    <w:rsid w:val="00DD3A07"/>
    <w:rsid w:val="00DF1BA6"/>
    <w:rsid w:val="00E27A5B"/>
    <w:rsid w:val="00E826B4"/>
    <w:rsid w:val="00E90E89"/>
    <w:rsid w:val="00E9283E"/>
    <w:rsid w:val="00EC3A17"/>
    <w:rsid w:val="00EF2405"/>
    <w:rsid w:val="00F06426"/>
    <w:rsid w:val="00F15048"/>
    <w:rsid w:val="00F50149"/>
    <w:rsid w:val="00F540D7"/>
    <w:rsid w:val="00F90196"/>
    <w:rsid w:val="00FB00A7"/>
    <w:rsid w:val="00FC6518"/>
    <w:rsid w:val="00FD0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72BE"/>
  <w15:chartTrackingRefBased/>
  <w15:docId w15:val="{F35B98F5-9A1F-4E04-958C-EE84B5D2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07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D35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405"/>
    <w:rPr>
      <w:color w:val="0000FF"/>
      <w:u w:val="single"/>
    </w:rPr>
  </w:style>
  <w:style w:type="character" w:styleId="FollowedHyperlink">
    <w:name w:val="FollowedHyperlink"/>
    <w:basedOn w:val="DefaultParagraphFont"/>
    <w:uiPriority w:val="99"/>
    <w:semiHidden/>
    <w:unhideWhenUsed/>
    <w:rsid w:val="00053EED"/>
    <w:rPr>
      <w:color w:val="954F72" w:themeColor="followedHyperlink"/>
      <w:u w:val="single"/>
    </w:rPr>
  </w:style>
  <w:style w:type="character" w:customStyle="1" w:styleId="adverb">
    <w:name w:val="adverb"/>
    <w:basedOn w:val="DefaultParagraphFont"/>
    <w:rsid w:val="00987C8F"/>
  </w:style>
  <w:style w:type="paragraph" w:styleId="NormalWeb">
    <w:name w:val="Normal (Web)"/>
    <w:basedOn w:val="Normal"/>
    <w:uiPriority w:val="99"/>
    <w:semiHidden/>
    <w:unhideWhenUsed/>
    <w:rsid w:val="00A00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097"/>
    <w:rPr>
      <w:b/>
      <w:bCs/>
    </w:rPr>
  </w:style>
  <w:style w:type="character" w:customStyle="1" w:styleId="complexword">
    <w:name w:val="complexword"/>
    <w:basedOn w:val="DefaultParagraphFont"/>
    <w:rsid w:val="00EC3A17"/>
  </w:style>
  <w:style w:type="character" w:customStyle="1" w:styleId="hardreadability">
    <w:name w:val="hardreadability"/>
    <w:basedOn w:val="DefaultParagraphFont"/>
    <w:rsid w:val="00EC3A17"/>
  </w:style>
  <w:style w:type="paragraph" w:styleId="ListParagraph">
    <w:name w:val="List Paragraph"/>
    <w:basedOn w:val="Normal"/>
    <w:uiPriority w:val="34"/>
    <w:qFormat/>
    <w:rsid w:val="009C606A"/>
    <w:pPr>
      <w:ind w:left="720"/>
      <w:contextualSpacing/>
    </w:pPr>
  </w:style>
  <w:style w:type="character" w:customStyle="1" w:styleId="Heading2Char">
    <w:name w:val="Heading 2 Char"/>
    <w:basedOn w:val="DefaultParagraphFont"/>
    <w:link w:val="Heading2"/>
    <w:uiPriority w:val="9"/>
    <w:rsid w:val="007D07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6D350C"/>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1600E6"/>
    <w:rPr>
      <w:color w:val="605E5C"/>
      <w:shd w:val="clear" w:color="auto" w:fill="E1DFDD"/>
    </w:rPr>
  </w:style>
  <w:style w:type="paragraph" w:styleId="Header">
    <w:name w:val="header"/>
    <w:basedOn w:val="Normal"/>
    <w:link w:val="HeaderChar"/>
    <w:uiPriority w:val="99"/>
    <w:unhideWhenUsed/>
    <w:rsid w:val="008E5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AD2"/>
  </w:style>
  <w:style w:type="paragraph" w:styleId="Footer">
    <w:name w:val="footer"/>
    <w:basedOn w:val="Normal"/>
    <w:link w:val="FooterChar"/>
    <w:uiPriority w:val="99"/>
    <w:unhideWhenUsed/>
    <w:rsid w:val="008E5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93766">
      <w:bodyDiv w:val="1"/>
      <w:marLeft w:val="0"/>
      <w:marRight w:val="0"/>
      <w:marTop w:val="0"/>
      <w:marBottom w:val="0"/>
      <w:divBdr>
        <w:top w:val="none" w:sz="0" w:space="0" w:color="auto"/>
        <w:left w:val="none" w:sz="0" w:space="0" w:color="auto"/>
        <w:bottom w:val="none" w:sz="0" w:space="0" w:color="auto"/>
        <w:right w:val="none" w:sz="0" w:space="0" w:color="auto"/>
      </w:divBdr>
    </w:div>
    <w:div w:id="575435173">
      <w:bodyDiv w:val="1"/>
      <w:marLeft w:val="0"/>
      <w:marRight w:val="0"/>
      <w:marTop w:val="0"/>
      <w:marBottom w:val="0"/>
      <w:divBdr>
        <w:top w:val="none" w:sz="0" w:space="0" w:color="auto"/>
        <w:left w:val="none" w:sz="0" w:space="0" w:color="auto"/>
        <w:bottom w:val="none" w:sz="0" w:space="0" w:color="auto"/>
        <w:right w:val="none" w:sz="0" w:space="0" w:color="auto"/>
      </w:divBdr>
    </w:div>
    <w:div w:id="602877595">
      <w:bodyDiv w:val="1"/>
      <w:marLeft w:val="0"/>
      <w:marRight w:val="0"/>
      <w:marTop w:val="0"/>
      <w:marBottom w:val="0"/>
      <w:divBdr>
        <w:top w:val="none" w:sz="0" w:space="0" w:color="auto"/>
        <w:left w:val="none" w:sz="0" w:space="0" w:color="auto"/>
        <w:bottom w:val="none" w:sz="0" w:space="0" w:color="auto"/>
        <w:right w:val="none" w:sz="0" w:space="0" w:color="auto"/>
      </w:divBdr>
      <w:divsChild>
        <w:div w:id="1494449831">
          <w:marLeft w:val="0"/>
          <w:marRight w:val="0"/>
          <w:marTop w:val="0"/>
          <w:marBottom w:val="0"/>
          <w:divBdr>
            <w:top w:val="none" w:sz="0" w:space="0" w:color="auto"/>
            <w:left w:val="none" w:sz="0" w:space="0" w:color="auto"/>
            <w:bottom w:val="none" w:sz="0" w:space="0" w:color="auto"/>
            <w:right w:val="none" w:sz="0" w:space="0" w:color="auto"/>
          </w:divBdr>
          <w:divsChild>
            <w:div w:id="1952204133">
              <w:marLeft w:val="0"/>
              <w:marRight w:val="0"/>
              <w:marTop w:val="0"/>
              <w:marBottom w:val="495"/>
              <w:divBdr>
                <w:top w:val="none" w:sz="0" w:space="0" w:color="auto"/>
                <w:left w:val="none" w:sz="0" w:space="0" w:color="auto"/>
                <w:bottom w:val="none" w:sz="0" w:space="0" w:color="auto"/>
                <w:right w:val="none" w:sz="0" w:space="0" w:color="auto"/>
              </w:divBdr>
              <w:divsChild>
                <w:div w:id="12124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8991">
          <w:marLeft w:val="0"/>
          <w:marRight w:val="0"/>
          <w:marTop w:val="0"/>
          <w:marBottom w:val="0"/>
          <w:divBdr>
            <w:top w:val="none" w:sz="0" w:space="0" w:color="auto"/>
            <w:left w:val="none" w:sz="0" w:space="0" w:color="auto"/>
            <w:bottom w:val="none" w:sz="0" w:space="0" w:color="auto"/>
            <w:right w:val="none" w:sz="0" w:space="0" w:color="auto"/>
          </w:divBdr>
          <w:divsChild>
            <w:div w:id="1026558119">
              <w:marLeft w:val="0"/>
              <w:marRight w:val="0"/>
              <w:marTop w:val="0"/>
              <w:marBottom w:val="495"/>
              <w:divBdr>
                <w:top w:val="none" w:sz="0" w:space="0" w:color="auto"/>
                <w:left w:val="none" w:sz="0" w:space="0" w:color="auto"/>
                <w:bottom w:val="none" w:sz="0" w:space="0" w:color="auto"/>
                <w:right w:val="none" w:sz="0" w:space="0" w:color="auto"/>
              </w:divBdr>
              <w:divsChild>
                <w:div w:id="794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44651">
      <w:bodyDiv w:val="1"/>
      <w:marLeft w:val="0"/>
      <w:marRight w:val="0"/>
      <w:marTop w:val="0"/>
      <w:marBottom w:val="0"/>
      <w:divBdr>
        <w:top w:val="none" w:sz="0" w:space="0" w:color="auto"/>
        <w:left w:val="none" w:sz="0" w:space="0" w:color="auto"/>
        <w:bottom w:val="none" w:sz="0" w:space="0" w:color="auto"/>
        <w:right w:val="none" w:sz="0" w:space="0" w:color="auto"/>
      </w:divBdr>
      <w:divsChild>
        <w:div w:id="439567368">
          <w:marLeft w:val="0"/>
          <w:marRight w:val="0"/>
          <w:marTop w:val="0"/>
          <w:marBottom w:val="0"/>
          <w:divBdr>
            <w:top w:val="none" w:sz="0" w:space="0" w:color="auto"/>
            <w:left w:val="none" w:sz="0" w:space="0" w:color="auto"/>
            <w:bottom w:val="none" w:sz="0" w:space="0" w:color="auto"/>
            <w:right w:val="none" w:sz="0" w:space="0" w:color="auto"/>
          </w:divBdr>
        </w:div>
        <w:div w:id="299113793">
          <w:marLeft w:val="0"/>
          <w:marRight w:val="0"/>
          <w:marTop w:val="0"/>
          <w:marBottom w:val="0"/>
          <w:divBdr>
            <w:top w:val="none" w:sz="0" w:space="0" w:color="auto"/>
            <w:left w:val="none" w:sz="0" w:space="0" w:color="auto"/>
            <w:bottom w:val="none" w:sz="0" w:space="0" w:color="auto"/>
            <w:right w:val="none" w:sz="0" w:space="0" w:color="auto"/>
          </w:divBdr>
        </w:div>
        <w:div w:id="1262448695">
          <w:marLeft w:val="0"/>
          <w:marRight w:val="0"/>
          <w:marTop w:val="0"/>
          <w:marBottom w:val="0"/>
          <w:divBdr>
            <w:top w:val="none" w:sz="0" w:space="0" w:color="auto"/>
            <w:left w:val="none" w:sz="0" w:space="0" w:color="auto"/>
            <w:bottom w:val="none" w:sz="0" w:space="0" w:color="auto"/>
            <w:right w:val="none" w:sz="0" w:space="0" w:color="auto"/>
          </w:divBdr>
        </w:div>
        <w:div w:id="423646245">
          <w:marLeft w:val="0"/>
          <w:marRight w:val="0"/>
          <w:marTop w:val="0"/>
          <w:marBottom w:val="0"/>
          <w:divBdr>
            <w:top w:val="none" w:sz="0" w:space="0" w:color="auto"/>
            <w:left w:val="none" w:sz="0" w:space="0" w:color="auto"/>
            <w:bottom w:val="none" w:sz="0" w:space="0" w:color="auto"/>
            <w:right w:val="none" w:sz="0" w:space="0" w:color="auto"/>
          </w:divBdr>
        </w:div>
        <w:div w:id="1004208721">
          <w:marLeft w:val="0"/>
          <w:marRight w:val="0"/>
          <w:marTop w:val="0"/>
          <w:marBottom w:val="0"/>
          <w:divBdr>
            <w:top w:val="none" w:sz="0" w:space="0" w:color="auto"/>
            <w:left w:val="none" w:sz="0" w:space="0" w:color="auto"/>
            <w:bottom w:val="none" w:sz="0" w:space="0" w:color="auto"/>
            <w:right w:val="none" w:sz="0" w:space="0" w:color="auto"/>
          </w:divBdr>
        </w:div>
        <w:div w:id="1826389719">
          <w:marLeft w:val="0"/>
          <w:marRight w:val="0"/>
          <w:marTop w:val="0"/>
          <w:marBottom w:val="0"/>
          <w:divBdr>
            <w:top w:val="none" w:sz="0" w:space="0" w:color="auto"/>
            <w:left w:val="none" w:sz="0" w:space="0" w:color="auto"/>
            <w:bottom w:val="none" w:sz="0" w:space="0" w:color="auto"/>
            <w:right w:val="none" w:sz="0" w:space="0" w:color="auto"/>
          </w:divBdr>
        </w:div>
        <w:div w:id="547109194">
          <w:marLeft w:val="0"/>
          <w:marRight w:val="0"/>
          <w:marTop w:val="0"/>
          <w:marBottom w:val="0"/>
          <w:divBdr>
            <w:top w:val="none" w:sz="0" w:space="0" w:color="auto"/>
            <w:left w:val="none" w:sz="0" w:space="0" w:color="auto"/>
            <w:bottom w:val="none" w:sz="0" w:space="0" w:color="auto"/>
            <w:right w:val="none" w:sz="0" w:space="0" w:color="auto"/>
          </w:divBdr>
        </w:div>
        <w:div w:id="1780904383">
          <w:marLeft w:val="0"/>
          <w:marRight w:val="0"/>
          <w:marTop w:val="0"/>
          <w:marBottom w:val="0"/>
          <w:divBdr>
            <w:top w:val="none" w:sz="0" w:space="0" w:color="auto"/>
            <w:left w:val="none" w:sz="0" w:space="0" w:color="auto"/>
            <w:bottom w:val="none" w:sz="0" w:space="0" w:color="auto"/>
            <w:right w:val="none" w:sz="0" w:space="0" w:color="auto"/>
          </w:divBdr>
        </w:div>
        <w:div w:id="1632203555">
          <w:marLeft w:val="0"/>
          <w:marRight w:val="0"/>
          <w:marTop w:val="0"/>
          <w:marBottom w:val="0"/>
          <w:divBdr>
            <w:top w:val="none" w:sz="0" w:space="0" w:color="auto"/>
            <w:left w:val="none" w:sz="0" w:space="0" w:color="auto"/>
            <w:bottom w:val="none" w:sz="0" w:space="0" w:color="auto"/>
            <w:right w:val="none" w:sz="0" w:space="0" w:color="auto"/>
          </w:divBdr>
        </w:div>
        <w:div w:id="975530588">
          <w:marLeft w:val="0"/>
          <w:marRight w:val="0"/>
          <w:marTop w:val="0"/>
          <w:marBottom w:val="0"/>
          <w:divBdr>
            <w:top w:val="none" w:sz="0" w:space="0" w:color="auto"/>
            <w:left w:val="none" w:sz="0" w:space="0" w:color="auto"/>
            <w:bottom w:val="none" w:sz="0" w:space="0" w:color="auto"/>
            <w:right w:val="none" w:sz="0" w:space="0" w:color="auto"/>
          </w:divBdr>
        </w:div>
        <w:div w:id="1849951026">
          <w:marLeft w:val="0"/>
          <w:marRight w:val="0"/>
          <w:marTop w:val="0"/>
          <w:marBottom w:val="0"/>
          <w:divBdr>
            <w:top w:val="none" w:sz="0" w:space="0" w:color="auto"/>
            <w:left w:val="none" w:sz="0" w:space="0" w:color="auto"/>
            <w:bottom w:val="none" w:sz="0" w:space="0" w:color="auto"/>
            <w:right w:val="none" w:sz="0" w:space="0" w:color="auto"/>
          </w:divBdr>
        </w:div>
        <w:div w:id="444033938">
          <w:marLeft w:val="0"/>
          <w:marRight w:val="0"/>
          <w:marTop w:val="0"/>
          <w:marBottom w:val="0"/>
          <w:divBdr>
            <w:top w:val="none" w:sz="0" w:space="0" w:color="auto"/>
            <w:left w:val="none" w:sz="0" w:space="0" w:color="auto"/>
            <w:bottom w:val="none" w:sz="0" w:space="0" w:color="auto"/>
            <w:right w:val="none" w:sz="0" w:space="0" w:color="auto"/>
          </w:divBdr>
        </w:div>
        <w:div w:id="1712801825">
          <w:marLeft w:val="0"/>
          <w:marRight w:val="0"/>
          <w:marTop w:val="0"/>
          <w:marBottom w:val="0"/>
          <w:divBdr>
            <w:top w:val="none" w:sz="0" w:space="0" w:color="auto"/>
            <w:left w:val="none" w:sz="0" w:space="0" w:color="auto"/>
            <w:bottom w:val="none" w:sz="0" w:space="0" w:color="auto"/>
            <w:right w:val="none" w:sz="0" w:space="0" w:color="auto"/>
          </w:divBdr>
        </w:div>
        <w:div w:id="1098021113">
          <w:marLeft w:val="0"/>
          <w:marRight w:val="0"/>
          <w:marTop w:val="0"/>
          <w:marBottom w:val="0"/>
          <w:divBdr>
            <w:top w:val="none" w:sz="0" w:space="0" w:color="auto"/>
            <w:left w:val="none" w:sz="0" w:space="0" w:color="auto"/>
            <w:bottom w:val="none" w:sz="0" w:space="0" w:color="auto"/>
            <w:right w:val="none" w:sz="0" w:space="0" w:color="auto"/>
          </w:divBdr>
        </w:div>
        <w:div w:id="393042007">
          <w:marLeft w:val="0"/>
          <w:marRight w:val="0"/>
          <w:marTop w:val="0"/>
          <w:marBottom w:val="0"/>
          <w:divBdr>
            <w:top w:val="none" w:sz="0" w:space="0" w:color="auto"/>
            <w:left w:val="none" w:sz="0" w:space="0" w:color="auto"/>
            <w:bottom w:val="none" w:sz="0" w:space="0" w:color="auto"/>
            <w:right w:val="none" w:sz="0" w:space="0" w:color="auto"/>
          </w:divBdr>
        </w:div>
      </w:divsChild>
    </w:div>
    <w:div w:id="859780514">
      <w:bodyDiv w:val="1"/>
      <w:marLeft w:val="0"/>
      <w:marRight w:val="0"/>
      <w:marTop w:val="0"/>
      <w:marBottom w:val="0"/>
      <w:divBdr>
        <w:top w:val="none" w:sz="0" w:space="0" w:color="auto"/>
        <w:left w:val="none" w:sz="0" w:space="0" w:color="auto"/>
        <w:bottom w:val="none" w:sz="0" w:space="0" w:color="auto"/>
        <w:right w:val="none" w:sz="0" w:space="0" w:color="auto"/>
      </w:divBdr>
      <w:divsChild>
        <w:div w:id="675502287">
          <w:marLeft w:val="0"/>
          <w:marRight w:val="0"/>
          <w:marTop w:val="0"/>
          <w:marBottom w:val="0"/>
          <w:divBdr>
            <w:top w:val="none" w:sz="0" w:space="0" w:color="auto"/>
            <w:left w:val="none" w:sz="0" w:space="0" w:color="auto"/>
            <w:bottom w:val="none" w:sz="0" w:space="0" w:color="auto"/>
            <w:right w:val="none" w:sz="0" w:space="0" w:color="auto"/>
          </w:divBdr>
          <w:divsChild>
            <w:div w:id="356126936">
              <w:marLeft w:val="0"/>
              <w:marRight w:val="0"/>
              <w:marTop w:val="0"/>
              <w:marBottom w:val="495"/>
              <w:divBdr>
                <w:top w:val="none" w:sz="0" w:space="0" w:color="auto"/>
                <w:left w:val="none" w:sz="0" w:space="0" w:color="auto"/>
                <w:bottom w:val="none" w:sz="0" w:space="0" w:color="auto"/>
                <w:right w:val="none" w:sz="0" w:space="0" w:color="auto"/>
              </w:divBdr>
              <w:divsChild>
                <w:div w:id="6377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722">
          <w:marLeft w:val="0"/>
          <w:marRight w:val="0"/>
          <w:marTop w:val="0"/>
          <w:marBottom w:val="0"/>
          <w:divBdr>
            <w:top w:val="none" w:sz="0" w:space="0" w:color="auto"/>
            <w:left w:val="none" w:sz="0" w:space="0" w:color="auto"/>
            <w:bottom w:val="none" w:sz="0" w:space="0" w:color="auto"/>
            <w:right w:val="none" w:sz="0" w:space="0" w:color="auto"/>
          </w:divBdr>
        </w:div>
        <w:div w:id="1424103187">
          <w:marLeft w:val="0"/>
          <w:marRight w:val="0"/>
          <w:marTop w:val="0"/>
          <w:marBottom w:val="0"/>
          <w:divBdr>
            <w:top w:val="none" w:sz="0" w:space="0" w:color="auto"/>
            <w:left w:val="none" w:sz="0" w:space="0" w:color="auto"/>
            <w:bottom w:val="none" w:sz="0" w:space="0" w:color="auto"/>
            <w:right w:val="none" w:sz="0" w:space="0" w:color="auto"/>
          </w:divBdr>
          <w:divsChild>
            <w:div w:id="187960980">
              <w:marLeft w:val="0"/>
              <w:marRight w:val="0"/>
              <w:marTop w:val="0"/>
              <w:marBottom w:val="495"/>
              <w:divBdr>
                <w:top w:val="none" w:sz="0" w:space="0" w:color="auto"/>
                <w:left w:val="none" w:sz="0" w:space="0" w:color="auto"/>
                <w:bottom w:val="none" w:sz="0" w:space="0" w:color="auto"/>
                <w:right w:val="none" w:sz="0" w:space="0" w:color="auto"/>
              </w:divBdr>
              <w:divsChild>
                <w:div w:id="115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7457">
      <w:bodyDiv w:val="1"/>
      <w:marLeft w:val="0"/>
      <w:marRight w:val="0"/>
      <w:marTop w:val="0"/>
      <w:marBottom w:val="0"/>
      <w:divBdr>
        <w:top w:val="none" w:sz="0" w:space="0" w:color="auto"/>
        <w:left w:val="none" w:sz="0" w:space="0" w:color="auto"/>
        <w:bottom w:val="none" w:sz="0" w:space="0" w:color="auto"/>
        <w:right w:val="none" w:sz="0" w:space="0" w:color="auto"/>
      </w:divBdr>
    </w:div>
    <w:div w:id="932054794">
      <w:bodyDiv w:val="1"/>
      <w:marLeft w:val="0"/>
      <w:marRight w:val="0"/>
      <w:marTop w:val="0"/>
      <w:marBottom w:val="0"/>
      <w:divBdr>
        <w:top w:val="none" w:sz="0" w:space="0" w:color="auto"/>
        <w:left w:val="none" w:sz="0" w:space="0" w:color="auto"/>
        <w:bottom w:val="none" w:sz="0" w:space="0" w:color="auto"/>
        <w:right w:val="none" w:sz="0" w:space="0" w:color="auto"/>
      </w:divBdr>
    </w:div>
    <w:div w:id="1477408500">
      <w:bodyDiv w:val="1"/>
      <w:marLeft w:val="0"/>
      <w:marRight w:val="0"/>
      <w:marTop w:val="0"/>
      <w:marBottom w:val="0"/>
      <w:divBdr>
        <w:top w:val="none" w:sz="0" w:space="0" w:color="auto"/>
        <w:left w:val="none" w:sz="0" w:space="0" w:color="auto"/>
        <w:bottom w:val="none" w:sz="0" w:space="0" w:color="auto"/>
        <w:right w:val="none" w:sz="0" w:space="0" w:color="auto"/>
      </w:divBdr>
      <w:divsChild>
        <w:div w:id="665861688">
          <w:marLeft w:val="0"/>
          <w:marRight w:val="0"/>
          <w:marTop w:val="0"/>
          <w:marBottom w:val="0"/>
          <w:divBdr>
            <w:top w:val="none" w:sz="0" w:space="0" w:color="auto"/>
            <w:left w:val="none" w:sz="0" w:space="0" w:color="auto"/>
            <w:bottom w:val="none" w:sz="0" w:space="0" w:color="auto"/>
            <w:right w:val="none" w:sz="0" w:space="0" w:color="auto"/>
          </w:divBdr>
        </w:div>
        <w:div w:id="240533231">
          <w:marLeft w:val="0"/>
          <w:marRight w:val="0"/>
          <w:marTop w:val="0"/>
          <w:marBottom w:val="0"/>
          <w:divBdr>
            <w:top w:val="none" w:sz="0" w:space="0" w:color="auto"/>
            <w:left w:val="none" w:sz="0" w:space="0" w:color="auto"/>
            <w:bottom w:val="none" w:sz="0" w:space="0" w:color="auto"/>
            <w:right w:val="none" w:sz="0" w:space="0" w:color="auto"/>
          </w:divBdr>
        </w:div>
        <w:div w:id="1759979855">
          <w:marLeft w:val="0"/>
          <w:marRight w:val="0"/>
          <w:marTop w:val="0"/>
          <w:marBottom w:val="0"/>
          <w:divBdr>
            <w:top w:val="none" w:sz="0" w:space="0" w:color="auto"/>
            <w:left w:val="none" w:sz="0" w:space="0" w:color="auto"/>
            <w:bottom w:val="none" w:sz="0" w:space="0" w:color="auto"/>
            <w:right w:val="none" w:sz="0" w:space="0" w:color="auto"/>
          </w:divBdr>
        </w:div>
      </w:divsChild>
    </w:div>
    <w:div w:id="1507131676">
      <w:bodyDiv w:val="1"/>
      <w:marLeft w:val="0"/>
      <w:marRight w:val="0"/>
      <w:marTop w:val="0"/>
      <w:marBottom w:val="0"/>
      <w:divBdr>
        <w:top w:val="none" w:sz="0" w:space="0" w:color="auto"/>
        <w:left w:val="none" w:sz="0" w:space="0" w:color="auto"/>
        <w:bottom w:val="none" w:sz="0" w:space="0" w:color="auto"/>
        <w:right w:val="none" w:sz="0" w:space="0" w:color="auto"/>
      </w:divBdr>
    </w:div>
    <w:div w:id="1532692570">
      <w:bodyDiv w:val="1"/>
      <w:marLeft w:val="0"/>
      <w:marRight w:val="0"/>
      <w:marTop w:val="0"/>
      <w:marBottom w:val="0"/>
      <w:divBdr>
        <w:top w:val="none" w:sz="0" w:space="0" w:color="auto"/>
        <w:left w:val="none" w:sz="0" w:space="0" w:color="auto"/>
        <w:bottom w:val="none" w:sz="0" w:space="0" w:color="auto"/>
        <w:right w:val="none" w:sz="0" w:space="0" w:color="auto"/>
      </w:divBdr>
    </w:div>
    <w:div w:id="1670476911">
      <w:bodyDiv w:val="1"/>
      <w:marLeft w:val="0"/>
      <w:marRight w:val="0"/>
      <w:marTop w:val="0"/>
      <w:marBottom w:val="0"/>
      <w:divBdr>
        <w:top w:val="none" w:sz="0" w:space="0" w:color="auto"/>
        <w:left w:val="none" w:sz="0" w:space="0" w:color="auto"/>
        <w:bottom w:val="none" w:sz="0" w:space="0" w:color="auto"/>
        <w:right w:val="none" w:sz="0" w:space="0" w:color="auto"/>
      </w:divBdr>
    </w:div>
    <w:div w:id="1953052154">
      <w:bodyDiv w:val="1"/>
      <w:marLeft w:val="0"/>
      <w:marRight w:val="0"/>
      <w:marTop w:val="0"/>
      <w:marBottom w:val="0"/>
      <w:divBdr>
        <w:top w:val="none" w:sz="0" w:space="0" w:color="auto"/>
        <w:left w:val="none" w:sz="0" w:space="0" w:color="auto"/>
        <w:bottom w:val="none" w:sz="0" w:space="0" w:color="auto"/>
        <w:right w:val="none" w:sz="0" w:space="0" w:color="auto"/>
      </w:divBdr>
    </w:div>
    <w:div w:id="2122332183">
      <w:bodyDiv w:val="1"/>
      <w:marLeft w:val="0"/>
      <w:marRight w:val="0"/>
      <w:marTop w:val="0"/>
      <w:marBottom w:val="0"/>
      <w:divBdr>
        <w:top w:val="none" w:sz="0" w:space="0" w:color="auto"/>
        <w:left w:val="none" w:sz="0" w:space="0" w:color="auto"/>
        <w:bottom w:val="none" w:sz="0" w:space="0" w:color="auto"/>
        <w:right w:val="none" w:sz="0" w:space="0" w:color="auto"/>
      </w:divBdr>
      <w:divsChild>
        <w:div w:id="265383791">
          <w:marLeft w:val="0"/>
          <w:marRight w:val="0"/>
          <w:marTop w:val="0"/>
          <w:marBottom w:val="0"/>
          <w:divBdr>
            <w:top w:val="none" w:sz="0" w:space="0" w:color="auto"/>
            <w:left w:val="none" w:sz="0" w:space="0" w:color="auto"/>
            <w:bottom w:val="none" w:sz="0" w:space="0" w:color="auto"/>
            <w:right w:val="none" w:sz="0" w:space="0" w:color="auto"/>
          </w:divBdr>
        </w:div>
        <w:div w:id="214049272">
          <w:marLeft w:val="0"/>
          <w:marRight w:val="0"/>
          <w:marTop w:val="0"/>
          <w:marBottom w:val="0"/>
          <w:divBdr>
            <w:top w:val="none" w:sz="0" w:space="0" w:color="auto"/>
            <w:left w:val="none" w:sz="0" w:space="0" w:color="auto"/>
            <w:bottom w:val="none" w:sz="0" w:space="0" w:color="auto"/>
            <w:right w:val="none" w:sz="0" w:space="0" w:color="auto"/>
          </w:divBdr>
        </w:div>
        <w:div w:id="810562249">
          <w:marLeft w:val="0"/>
          <w:marRight w:val="0"/>
          <w:marTop w:val="0"/>
          <w:marBottom w:val="0"/>
          <w:divBdr>
            <w:top w:val="none" w:sz="0" w:space="0" w:color="auto"/>
            <w:left w:val="none" w:sz="0" w:space="0" w:color="auto"/>
            <w:bottom w:val="none" w:sz="0" w:space="0" w:color="auto"/>
            <w:right w:val="none" w:sz="0" w:space="0" w:color="auto"/>
          </w:divBdr>
        </w:div>
        <w:div w:id="1509369201">
          <w:marLeft w:val="0"/>
          <w:marRight w:val="0"/>
          <w:marTop w:val="0"/>
          <w:marBottom w:val="0"/>
          <w:divBdr>
            <w:top w:val="none" w:sz="0" w:space="0" w:color="auto"/>
            <w:left w:val="none" w:sz="0" w:space="0" w:color="auto"/>
            <w:bottom w:val="none" w:sz="0" w:space="0" w:color="auto"/>
            <w:right w:val="none" w:sz="0" w:space="0" w:color="auto"/>
          </w:divBdr>
        </w:div>
        <w:div w:id="1658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eguardian.com/technology/2020/mar/31/zoom-booms-as-demand-for-video-conferencing-tech-grows-in-coronavirus-outbreak" TargetMode="External"/><Relationship Id="rId12" Type="http://schemas.openxmlformats.org/officeDocument/2006/relationships/hyperlink" Target="https://en.wikipedia.org/wiki/Telepres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xels.com/photo/woman-having-a-video-call-403181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Morrison</dc:creator>
  <cp:keywords/>
  <dc:description/>
  <cp:lastModifiedBy>Peter Brownbill</cp:lastModifiedBy>
  <cp:revision>9</cp:revision>
  <dcterms:created xsi:type="dcterms:W3CDTF">2020-07-29T09:28:00Z</dcterms:created>
  <dcterms:modified xsi:type="dcterms:W3CDTF">2020-08-04T11:13:00Z</dcterms:modified>
</cp:coreProperties>
</file>